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3" w:type="dxa"/>
        <w:tblInd w:w="-109" w:type="dxa"/>
        <w:tblLook w:val="0000"/>
      </w:tblPr>
      <w:tblGrid>
        <w:gridCol w:w="4644"/>
        <w:gridCol w:w="4759"/>
      </w:tblGrid>
      <w:tr w:rsidR="002147E1">
        <w:trPr>
          <w:trHeight w:val="1277"/>
        </w:trPr>
        <w:tc>
          <w:tcPr>
            <w:tcW w:w="4644" w:type="dxa"/>
            <w:shd w:val="clear" w:color="auto" w:fill="auto"/>
          </w:tcPr>
          <w:p w:rsidR="002147E1" w:rsidRDefault="002147E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58" w:type="dxa"/>
            <w:shd w:val="clear" w:color="auto" w:fill="auto"/>
          </w:tcPr>
          <w:p w:rsidR="002147E1" w:rsidRDefault="00E13B44">
            <w:pPr>
              <w:ind w:left="459"/>
            </w:pPr>
            <w:r>
              <w:rPr>
                <w:sz w:val="28"/>
                <w:szCs w:val="28"/>
              </w:rPr>
              <w:t>УТВЕРЖДАЮ</w:t>
            </w:r>
          </w:p>
          <w:p w:rsidR="002147E1" w:rsidRDefault="002147E1">
            <w:pPr>
              <w:ind w:left="459"/>
              <w:rPr>
                <w:sz w:val="28"/>
                <w:szCs w:val="28"/>
              </w:rPr>
            </w:pPr>
          </w:p>
          <w:p w:rsidR="002147E1" w:rsidRDefault="00E13B44">
            <w:p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ГБОУ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СО  </w:t>
            </w:r>
          </w:p>
          <w:p w:rsidR="002147E1" w:rsidRDefault="00E13B44">
            <w:p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«Самарский дворец детского и юношеского творчества»</w:t>
            </w:r>
          </w:p>
          <w:p w:rsidR="002147E1" w:rsidRDefault="00E13B44">
            <w:pPr>
              <w:ind w:left="459"/>
            </w:pPr>
            <w:r>
              <w:rPr>
                <w:sz w:val="28"/>
                <w:szCs w:val="28"/>
              </w:rPr>
              <w:t xml:space="preserve">   ____________/Иванов С.Е. </w:t>
            </w:r>
          </w:p>
          <w:p w:rsidR="002147E1" w:rsidRDefault="00E13B44">
            <w:r>
              <w:rPr>
                <w:sz w:val="28"/>
                <w:szCs w:val="28"/>
              </w:rPr>
              <w:t xml:space="preserve">       «_____» _________ 201 г.</w:t>
            </w:r>
          </w:p>
        </w:tc>
      </w:tr>
    </w:tbl>
    <w:p w:rsidR="002147E1" w:rsidRDefault="002147E1">
      <w:pPr>
        <w:spacing w:line="360" w:lineRule="auto"/>
        <w:ind w:left="170" w:right="57"/>
        <w:jc w:val="center"/>
        <w:rPr>
          <w:b/>
          <w:sz w:val="28"/>
          <w:szCs w:val="28"/>
        </w:rPr>
      </w:pPr>
    </w:p>
    <w:p w:rsidR="002147E1" w:rsidRDefault="002147E1">
      <w:pPr>
        <w:spacing w:line="360" w:lineRule="auto"/>
        <w:ind w:left="170" w:right="57"/>
        <w:jc w:val="center"/>
        <w:rPr>
          <w:b/>
          <w:sz w:val="28"/>
          <w:szCs w:val="28"/>
        </w:rPr>
      </w:pPr>
    </w:p>
    <w:p w:rsidR="002147E1" w:rsidRDefault="00E13B44">
      <w:pPr>
        <w:ind w:left="170" w:right="57"/>
        <w:jc w:val="center"/>
      </w:pPr>
      <w:r>
        <w:rPr>
          <w:b/>
          <w:sz w:val="28"/>
          <w:szCs w:val="28"/>
        </w:rPr>
        <w:t>Положение</w:t>
      </w:r>
    </w:p>
    <w:p w:rsidR="002147E1" w:rsidRDefault="00E13B44">
      <w:pPr>
        <w:ind w:left="170" w:right="57"/>
        <w:jc w:val="center"/>
      </w:pPr>
      <w:r>
        <w:rPr>
          <w:b/>
          <w:sz w:val="28"/>
          <w:szCs w:val="28"/>
        </w:rPr>
        <w:t>о проведении Областных Пушкинских чтений</w:t>
      </w:r>
    </w:p>
    <w:p w:rsidR="002147E1" w:rsidRDefault="00E13B44">
      <w:pPr>
        <w:ind w:left="170" w:right="57"/>
        <w:jc w:val="center"/>
      </w:pPr>
      <w:r>
        <w:rPr>
          <w:b/>
          <w:sz w:val="28"/>
          <w:szCs w:val="28"/>
        </w:rPr>
        <w:t>«И сквозь века и поколенья он не устаёт нас удивлять»</w:t>
      </w:r>
    </w:p>
    <w:p w:rsidR="002147E1" w:rsidRDefault="002147E1">
      <w:pPr>
        <w:spacing w:line="360" w:lineRule="auto"/>
        <w:ind w:left="170" w:right="57"/>
        <w:jc w:val="both"/>
        <w:rPr>
          <w:b/>
          <w:sz w:val="28"/>
          <w:szCs w:val="28"/>
        </w:rPr>
      </w:pPr>
    </w:p>
    <w:p w:rsidR="002147E1" w:rsidRDefault="00E13B44">
      <w:pPr>
        <w:spacing w:line="360" w:lineRule="auto"/>
        <w:ind w:left="170" w:right="57"/>
        <w:jc w:val="center"/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2147E1" w:rsidRDefault="00E13B44">
      <w:pPr>
        <w:spacing w:line="360" w:lineRule="auto"/>
        <w:jc w:val="both"/>
      </w:pPr>
      <w:r>
        <w:rPr>
          <w:sz w:val="28"/>
          <w:szCs w:val="28"/>
        </w:rPr>
        <w:tab/>
        <w:t>1.1. Областные Пушкинские чтения «И сквозь века и поколенья он не устаёт нас удивлять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(далее - Пушкинские чтения) проводятся в соответствии с циклограммой </w:t>
      </w:r>
      <w:proofErr w:type="gramStart"/>
      <w:r>
        <w:rPr>
          <w:sz w:val="28"/>
          <w:szCs w:val="28"/>
        </w:rPr>
        <w:t>мероприятий государственных учреждений дополнительного образования детей Самарс</w:t>
      </w:r>
      <w:r w:rsidR="00413857">
        <w:rPr>
          <w:sz w:val="28"/>
          <w:szCs w:val="28"/>
        </w:rPr>
        <w:t>кой области</w:t>
      </w:r>
      <w:proofErr w:type="gramEnd"/>
      <w:r w:rsidR="00413857">
        <w:rPr>
          <w:sz w:val="28"/>
          <w:szCs w:val="28"/>
        </w:rPr>
        <w:t xml:space="preserve"> на 2020</w:t>
      </w:r>
      <w:r>
        <w:rPr>
          <w:sz w:val="28"/>
          <w:szCs w:val="28"/>
        </w:rPr>
        <w:t xml:space="preserve"> год.</w:t>
      </w:r>
    </w:p>
    <w:p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ab/>
        <w:t>1.2. Учредителем Пушкинских чтений является министерство образования и науки Самарской области.</w:t>
      </w:r>
    </w:p>
    <w:p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ab/>
        <w:t xml:space="preserve">1.3. Организатор Пушкинских чтений - ГБОУ ДО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«Самарский Дворец детского и юношеского творчества» (далее – ГБОУ ДО СО СДДЮТ).</w:t>
      </w:r>
    </w:p>
    <w:p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ab/>
        <w:t>1.4. Общее руководство Пушкинскими чтениями осуществляет Оргкомитет, сформированный по согласованию с министерством  образования и науки Самарской области.</w:t>
      </w:r>
    </w:p>
    <w:p w:rsidR="002147E1" w:rsidRDefault="00E13B44">
      <w:pPr>
        <w:spacing w:line="360" w:lineRule="auto"/>
        <w:jc w:val="both"/>
      </w:pPr>
      <w:r>
        <w:rPr>
          <w:sz w:val="28"/>
          <w:szCs w:val="28"/>
        </w:rPr>
        <w:tab/>
        <w:t xml:space="preserve">1.5. Оргкомитет: </w:t>
      </w:r>
    </w:p>
    <w:p w:rsidR="002147E1" w:rsidRDefault="00E13B44">
      <w:pPr>
        <w:spacing w:line="360" w:lineRule="auto"/>
        <w:jc w:val="both"/>
      </w:pPr>
      <w:r>
        <w:rPr>
          <w:sz w:val="28"/>
          <w:szCs w:val="28"/>
        </w:rPr>
        <w:t xml:space="preserve">регистрирует участников; </w:t>
      </w:r>
    </w:p>
    <w:p w:rsidR="002147E1" w:rsidRDefault="00E13B44">
      <w:pPr>
        <w:spacing w:line="360" w:lineRule="auto"/>
        <w:jc w:val="both"/>
      </w:pPr>
      <w:r>
        <w:rPr>
          <w:sz w:val="28"/>
          <w:szCs w:val="28"/>
        </w:rPr>
        <w:t xml:space="preserve">обеспечивает методическую, информационную и консультационную поддержку; </w:t>
      </w:r>
    </w:p>
    <w:p w:rsidR="002147E1" w:rsidRDefault="00E13B44">
      <w:pPr>
        <w:spacing w:line="360" w:lineRule="auto"/>
        <w:jc w:val="both"/>
      </w:pPr>
      <w:r>
        <w:rPr>
          <w:sz w:val="28"/>
          <w:szCs w:val="28"/>
        </w:rPr>
        <w:t>ведёт протоколы секций Пушкинских чтений;</w:t>
      </w:r>
    </w:p>
    <w:p w:rsidR="002147E1" w:rsidRDefault="00E13B44">
      <w:pPr>
        <w:spacing w:line="360" w:lineRule="auto"/>
        <w:jc w:val="both"/>
      </w:pPr>
      <w:r>
        <w:rPr>
          <w:sz w:val="28"/>
          <w:szCs w:val="28"/>
        </w:rPr>
        <w:t>формирует жюри  секций Пушкинских чтений.</w:t>
      </w:r>
    </w:p>
    <w:p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lastRenderedPageBreak/>
        <w:tab/>
        <w:t>1.6. Партнёры организаторов Пушкинских чтений: ОО Самарское региональное пушкинское общество, Самарская областная писательская организация, Самарское региональное представительство РШБА.</w:t>
      </w:r>
    </w:p>
    <w:p w:rsidR="002147E1" w:rsidRDefault="00E13B44">
      <w:pPr>
        <w:spacing w:line="360" w:lineRule="auto"/>
        <w:ind w:left="170" w:right="57"/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147E1" w:rsidRDefault="00E13B44">
      <w:pPr>
        <w:spacing w:line="360" w:lineRule="auto"/>
        <w:ind w:left="170" w:right="57"/>
        <w:jc w:val="center"/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Цели и задачи Пушкинских чтений</w:t>
      </w:r>
    </w:p>
    <w:p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ab/>
        <w:t>2.1. Воспитание интереса к литературному наследию А.С. Пушкина, истории Отечества.</w:t>
      </w:r>
    </w:p>
    <w:p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ab/>
        <w:t xml:space="preserve">2.2.Раскрытие взглядов современных школьников, пушкинистов на литературное наследие А.С. Пушкина. </w:t>
      </w:r>
    </w:p>
    <w:p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ab/>
        <w:t>2.3. Формирование навыков сопоставления художественных текстов А.С.Пушкина, творческое осмысление текстов.</w:t>
      </w:r>
    </w:p>
    <w:p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ab/>
        <w:t>2.4. Развитие литературно - творческих способностей и языковой культуры школьников.</w:t>
      </w:r>
    </w:p>
    <w:p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ab/>
        <w:t>2.5.</w:t>
      </w:r>
      <w:r>
        <w:t xml:space="preserve"> </w:t>
      </w:r>
      <w:r>
        <w:rPr>
          <w:sz w:val="28"/>
          <w:szCs w:val="28"/>
        </w:rPr>
        <w:t>Формирование умения выделять из текста факты, подтверждающие ту или иную гипотезу, точку зрения, вести исследовательскую работу.</w:t>
      </w:r>
    </w:p>
    <w:p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ab/>
        <w:t>2.6. Активизация сообщества юных пушкинистов.  Интеграция учебной  и внеурочной работы.</w:t>
      </w:r>
    </w:p>
    <w:p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ab/>
        <w:t>2.7. Формирование и развитие навыков творческой интерпретации произведений Пушкина в учебно-исследовательской, проектной, литературно-краеведческой деятельности.</w:t>
      </w:r>
    </w:p>
    <w:p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>2.8. Формирование личностной позиции к жизни и творчеству Пушкина.</w:t>
      </w:r>
    </w:p>
    <w:p w:rsidR="002147E1" w:rsidRDefault="002147E1">
      <w:pPr>
        <w:spacing w:line="360" w:lineRule="auto"/>
        <w:ind w:left="170" w:right="57"/>
        <w:rPr>
          <w:sz w:val="28"/>
          <w:szCs w:val="28"/>
        </w:rPr>
      </w:pPr>
    </w:p>
    <w:p w:rsidR="002147E1" w:rsidRDefault="00E13B44">
      <w:pPr>
        <w:spacing w:line="360" w:lineRule="auto"/>
        <w:ind w:left="170" w:right="57" w:firstLine="348"/>
        <w:jc w:val="center"/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Участники</w:t>
      </w:r>
    </w:p>
    <w:p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ab/>
        <w:t xml:space="preserve">3.1. К участию в Пушкинских чтениях приглашаются учащиеся 5-11 классов образовательных учреждений Самарской области. </w:t>
      </w:r>
    </w:p>
    <w:p w:rsidR="002147E1" w:rsidRDefault="00E13B44">
      <w:pPr>
        <w:spacing w:line="360" w:lineRule="auto"/>
        <w:ind w:right="57"/>
      </w:pPr>
      <w:r>
        <w:rPr>
          <w:sz w:val="28"/>
          <w:szCs w:val="28"/>
        </w:rPr>
        <w:tab/>
        <w:t xml:space="preserve">3.2.  Педагоги образовательных учреждений Самарской области, педагоги-библиотекари, библиотекари, библиотекари могут принять  заочное участие в Пушкинских чтениях, предоставив разработки сценариев, интерактивных уроков, мастер-классов, </w:t>
      </w:r>
      <w:proofErr w:type="spellStart"/>
      <w:r>
        <w:rPr>
          <w:sz w:val="28"/>
          <w:szCs w:val="28"/>
        </w:rPr>
        <w:t>медиаобзоров</w:t>
      </w:r>
      <w:proofErr w:type="spellEnd"/>
      <w:r>
        <w:rPr>
          <w:sz w:val="28"/>
          <w:szCs w:val="28"/>
        </w:rPr>
        <w:t>.</w:t>
      </w:r>
    </w:p>
    <w:p w:rsidR="002147E1" w:rsidRDefault="002147E1">
      <w:pPr>
        <w:spacing w:line="360" w:lineRule="auto"/>
        <w:ind w:left="170" w:right="57"/>
        <w:jc w:val="both"/>
        <w:rPr>
          <w:b/>
          <w:sz w:val="28"/>
          <w:szCs w:val="28"/>
        </w:rPr>
      </w:pPr>
    </w:p>
    <w:p w:rsidR="002147E1" w:rsidRDefault="00E13B44">
      <w:pPr>
        <w:spacing w:line="360" w:lineRule="auto"/>
        <w:ind w:left="170" w:right="57"/>
        <w:jc w:val="center"/>
      </w:pPr>
      <w:r>
        <w:rPr>
          <w:b/>
          <w:sz w:val="28"/>
          <w:szCs w:val="28"/>
          <w:lang w:val="en-US"/>
        </w:rPr>
        <w:lastRenderedPageBreak/>
        <w:t>IV</w:t>
      </w:r>
      <w:r>
        <w:rPr>
          <w:b/>
          <w:sz w:val="28"/>
          <w:szCs w:val="28"/>
        </w:rPr>
        <w:t>. Порядок проведения Пушкинских чтений</w:t>
      </w:r>
    </w:p>
    <w:p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ab/>
        <w:t xml:space="preserve">4.1. Областные Пушкинские чтения проводятся 9 февраля 2020 года на базе ГБОУ ДО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  «Самарский Дворец детского и юношеского творчества»             (г. Самара, ул. Куйбышева, 151).</w:t>
      </w:r>
    </w:p>
    <w:p w:rsidR="002147E1" w:rsidRDefault="00E13B44">
      <w:pPr>
        <w:spacing w:line="360" w:lineRule="auto"/>
        <w:ind w:right="57"/>
      </w:pPr>
      <w:r>
        <w:rPr>
          <w:sz w:val="28"/>
          <w:szCs w:val="28"/>
        </w:rPr>
        <w:tab/>
        <w:t>4.2.   Подготовку и проведение обеспечивает оргкомитет, сформированный по согласованию с учредителем.</w:t>
      </w:r>
    </w:p>
    <w:p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ab/>
        <w:t xml:space="preserve">4.3.  </w:t>
      </w:r>
      <w:proofErr w:type="gramStart"/>
      <w:r>
        <w:rPr>
          <w:sz w:val="28"/>
          <w:szCs w:val="28"/>
        </w:rPr>
        <w:t>Областные Пушкинские чтения проводятся в форме пленарного и секционных заседаний.</w:t>
      </w:r>
      <w:proofErr w:type="gramEnd"/>
      <w:r>
        <w:rPr>
          <w:sz w:val="28"/>
          <w:szCs w:val="28"/>
        </w:rPr>
        <w:t xml:space="preserve"> Секции формируются оргкомитетом  с учётом поданных заявок.</w:t>
      </w:r>
    </w:p>
    <w:p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ab/>
        <w:t xml:space="preserve">4.4.  Президиум секций определяет дипломантов 1, 2, 3 степени. </w:t>
      </w:r>
    </w:p>
    <w:p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ab/>
        <w:t xml:space="preserve">4.5.Учебно-исследовательские работы, проекты, презентации, эссе, стихи, статьи, методические разработки педагогов вместе с  заявкой и листом согласия на участие в Областных Пушкинских чтениях направляются  до 24 января 2020 года до 18.00 в ГБОУ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СО СДДЮТ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адресу: 443010, г. Самара, ул. Куйбышева, 151. (см. Приложения № 1).   </w:t>
      </w:r>
    </w:p>
    <w:p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ab/>
        <w:t xml:space="preserve">4.6. Работы могут быть как индивидуальные, так и коллективные. Объем </w:t>
      </w:r>
      <w:r w:rsidRPr="003C4A20">
        <w:rPr>
          <w:sz w:val="28"/>
          <w:szCs w:val="28"/>
        </w:rPr>
        <w:t xml:space="preserve">не более </w:t>
      </w:r>
      <w:r w:rsidR="003C7BE2" w:rsidRPr="003C4A20">
        <w:rPr>
          <w:sz w:val="28"/>
          <w:szCs w:val="28"/>
        </w:rPr>
        <w:t>12</w:t>
      </w:r>
      <w:r w:rsidRPr="003C4A20">
        <w:rPr>
          <w:sz w:val="28"/>
          <w:szCs w:val="28"/>
        </w:rPr>
        <w:t xml:space="preserve">  страниц.</w:t>
      </w:r>
      <w:r>
        <w:rPr>
          <w:sz w:val="28"/>
          <w:szCs w:val="28"/>
        </w:rPr>
        <w:t xml:space="preserve"> Презентации не должны превышать 10 минут.</w:t>
      </w:r>
    </w:p>
    <w:p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ab/>
        <w:t>4.7. Секции:</w:t>
      </w:r>
    </w:p>
    <w:p w:rsidR="002147E1" w:rsidRDefault="00E13B44">
      <w:pPr>
        <w:spacing w:line="360" w:lineRule="auto"/>
        <w:ind w:right="57"/>
        <w:jc w:val="both"/>
      </w:pPr>
      <w:r w:rsidRPr="00DA6E1E">
        <w:rPr>
          <w:b/>
          <w:sz w:val="28"/>
          <w:szCs w:val="28"/>
        </w:rPr>
        <w:t>Учебно-исследовательская деятельность</w:t>
      </w:r>
      <w:r>
        <w:rPr>
          <w:sz w:val="28"/>
          <w:szCs w:val="28"/>
        </w:rPr>
        <w:t>;</w:t>
      </w:r>
    </w:p>
    <w:p w:rsidR="002147E1" w:rsidRDefault="00E13B44">
      <w:pPr>
        <w:spacing w:line="360" w:lineRule="auto"/>
        <w:ind w:right="57"/>
        <w:jc w:val="both"/>
      </w:pPr>
      <w:proofErr w:type="gramStart"/>
      <w:r w:rsidRPr="00DA6E1E">
        <w:rPr>
          <w:b/>
          <w:sz w:val="28"/>
          <w:szCs w:val="28"/>
        </w:rPr>
        <w:t>Музейный  и литературно-творческий</w:t>
      </w:r>
      <w:r>
        <w:rPr>
          <w:sz w:val="28"/>
          <w:szCs w:val="28"/>
        </w:rPr>
        <w:t xml:space="preserve"> </w:t>
      </w:r>
      <w:r w:rsidRPr="003C4A20">
        <w:rPr>
          <w:sz w:val="28"/>
          <w:szCs w:val="28"/>
        </w:rPr>
        <w:t>проект «</w:t>
      </w:r>
      <w:r w:rsidR="00DA6E1E" w:rsidRPr="003C4A20">
        <w:rPr>
          <w:sz w:val="28"/>
          <w:szCs w:val="28"/>
        </w:rPr>
        <w:t>Путешествие по пушкинским местам России</w:t>
      </w:r>
      <w:r w:rsidRPr="003C4A20">
        <w:rPr>
          <w:sz w:val="28"/>
          <w:szCs w:val="28"/>
        </w:rPr>
        <w:t>» (Презентации виртуальных экскурсий по пушкинским местам,</w:t>
      </w:r>
      <w:r w:rsidR="00DA6E1E" w:rsidRPr="003C4A20">
        <w:rPr>
          <w:sz w:val="28"/>
          <w:szCs w:val="28"/>
        </w:rPr>
        <w:t xml:space="preserve"> в помощь организации учебного и воспитательного процесса в школе.</w:t>
      </w:r>
      <w:proofErr w:type="gramEnd"/>
      <w:r w:rsidRPr="003C4A20">
        <w:rPr>
          <w:sz w:val="28"/>
          <w:szCs w:val="28"/>
        </w:rPr>
        <w:t xml:space="preserve"> </w:t>
      </w:r>
      <w:proofErr w:type="gramStart"/>
      <w:r w:rsidR="00DA6E1E" w:rsidRPr="003C4A20">
        <w:rPr>
          <w:sz w:val="28"/>
          <w:szCs w:val="28"/>
        </w:rPr>
        <w:t>Возможно использование</w:t>
      </w:r>
      <w:r w:rsidRPr="003C4A20">
        <w:rPr>
          <w:sz w:val="28"/>
          <w:szCs w:val="28"/>
        </w:rPr>
        <w:t xml:space="preserve"> музейных экспонатов</w:t>
      </w:r>
      <w:r w:rsidR="00DA6E1E" w:rsidRPr="003C4A20">
        <w:rPr>
          <w:sz w:val="28"/>
          <w:szCs w:val="28"/>
        </w:rPr>
        <w:t>, костюмов</w:t>
      </w:r>
      <w:r w:rsidRPr="003C4A20">
        <w:rPr>
          <w:sz w:val="28"/>
          <w:szCs w:val="28"/>
        </w:rPr>
        <w:t>);</w:t>
      </w:r>
      <w:proofErr w:type="gramEnd"/>
    </w:p>
    <w:p w:rsidR="002147E1" w:rsidRDefault="00E13B44">
      <w:pPr>
        <w:spacing w:line="360" w:lineRule="auto"/>
        <w:ind w:right="57"/>
        <w:jc w:val="both"/>
      </w:pPr>
      <w:r w:rsidRPr="00DA6E1E">
        <w:rPr>
          <w:b/>
          <w:sz w:val="28"/>
          <w:szCs w:val="28"/>
        </w:rPr>
        <w:t>Литературное  авторское творчество. Проза. Поэзия.</w:t>
      </w:r>
      <w:r>
        <w:rPr>
          <w:sz w:val="28"/>
          <w:szCs w:val="28"/>
        </w:rPr>
        <w:t xml:space="preserve"> Участники секции представляют от 2 до 5 произведений. Одна из представленных работ должна быть обязательно на пушкинскую тематику</w:t>
      </w:r>
    </w:p>
    <w:p w:rsidR="002147E1" w:rsidRDefault="00DA6E1E">
      <w:pPr>
        <w:spacing w:line="360" w:lineRule="auto"/>
        <w:ind w:right="57"/>
        <w:jc w:val="both"/>
      </w:pPr>
      <w:r w:rsidRPr="00DA6E1E">
        <w:rPr>
          <w:b/>
          <w:sz w:val="28"/>
          <w:szCs w:val="28"/>
        </w:rPr>
        <w:t xml:space="preserve">Заочный конкурс </w:t>
      </w:r>
      <w:proofErr w:type="spellStart"/>
      <w:r w:rsidRPr="00DA6E1E">
        <w:rPr>
          <w:b/>
          <w:sz w:val="28"/>
          <w:szCs w:val="28"/>
        </w:rPr>
        <w:t>бук</w:t>
      </w:r>
      <w:r w:rsidR="00E13B44" w:rsidRPr="00DA6E1E">
        <w:rPr>
          <w:b/>
          <w:sz w:val="28"/>
          <w:szCs w:val="28"/>
        </w:rPr>
        <w:t>трейлеров</w:t>
      </w:r>
      <w:proofErr w:type="spellEnd"/>
      <w:r w:rsidR="00E13B44">
        <w:rPr>
          <w:sz w:val="28"/>
          <w:szCs w:val="28"/>
        </w:rPr>
        <w:t xml:space="preserve">  «Мир великого поэта»</w:t>
      </w:r>
    </w:p>
    <w:p w:rsidR="002147E1" w:rsidRDefault="00E13B44">
      <w:pPr>
        <w:spacing w:line="360" w:lineRule="auto"/>
        <w:ind w:right="57"/>
        <w:jc w:val="both"/>
      </w:pPr>
      <w:r w:rsidRPr="00DA6E1E">
        <w:rPr>
          <w:b/>
          <w:sz w:val="28"/>
          <w:szCs w:val="28"/>
        </w:rPr>
        <w:t>Заочный конкурс творческих разработок, сценариев, викторин педагогов</w:t>
      </w:r>
      <w:r>
        <w:rPr>
          <w:sz w:val="28"/>
          <w:szCs w:val="28"/>
        </w:rPr>
        <w:t xml:space="preserve"> </w:t>
      </w:r>
      <w:r w:rsidR="00DA6E1E">
        <w:rPr>
          <w:sz w:val="28"/>
          <w:szCs w:val="28"/>
        </w:rPr>
        <w:t>«Читаем Пушкина»</w:t>
      </w:r>
    </w:p>
    <w:p w:rsidR="002147E1" w:rsidRDefault="00E13B44">
      <w:pPr>
        <w:tabs>
          <w:tab w:val="left" w:pos="1134"/>
        </w:tabs>
        <w:spacing w:line="360" w:lineRule="auto"/>
        <w:ind w:right="57"/>
        <w:jc w:val="both"/>
      </w:pPr>
      <w:r>
        <w:rPr>
          <w:bCs/>
          <w:sz w:val="28"/>
          <w:szCs w:val="28"/>
        </w:rPr>
        <w:t xml:space="preserve">         4.8. Темы работ</w:t>
      </w:r>
    </w:p>
    <w:p w:rsidR="008F5C33" w:rsidRDefault="008F5C33">
      <w:pPr>
        <w:tabs>
          <w:tab w:val="left" w:pos="1134"/>
        </w:tabs>
        <w:spacing w:line="36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Книга </w:t>
      </w:r>
      <w:r w:rsidR="00E13B44">
        <w:rPr>
          <w:sz w:val="28"/>
          <w:szCs w:val="28"/>
        </w:rPr>
        <w:t xml:space="preserve"> </w:t>
      </w:r>
      <w:r>
        <w:rPr>
          <w:sz w:val="28"/>
          <w:szCs w:val="28"/>
        </w:rPr>
        <w:t>в произведениях А.С. Пушкина</w:t>
      </w:r>
      <w:r w:rsidR="00E13B44">
        <w:rPr>
          <w:sz w:val="28"/>
          <w:szCs w:val="28"/>
        </w:rPr>
        <w:t xml:space="preserve"> </w:t>
      </w:r>
    </w:p>
    <w:p w:rsidR="002147E1" w:rsidRDefault="00E13B44">
      <w:pPr>
        <w:tabs>
          <w:tab w:val="left" w:pos="1134"/>
        </w:tabs>
        <w:spacing w:line="360" w:lineRule="auto"/>
        <w:ind w:right="57"/>
        <w:jc w:val="both"/>
      </w:pPr>
      <w:r>
        <w:rPr>
          <w:sz w:val="28"/>
          <w:szCs w:val="28"/>
        </w:rPr>
        <w:t>Пушкин — литературный герой;</w:t>
      </w:r>
    </w:p>
    <w:p w:rsidR="002147E1" w:rsidRDefault="008F5C33">
      <w:pPr>
        <w:tabs>
          <w:tab w:val="left" w:pos="1134"/>
        </w:tabs>
        <w:spacing w:line="360" w:lineRule="auto"/>
        <w:ind w:right="57"/>
        <w:jc w:val="both"/>
      </w:pPr>
      <w:r>
        <w:rPr>
          <w:sz w:val="28"/>
          <w:szCs w:val="28"/>
        </w:rPr>
        <w:t>По следам Пугачева</w:t>
      </w:r>
      <w:r w:rsidR="00E13B44">
        <w:rPr>
          <w:sz w:val="28"/>
          <w:szCs w:val="28"/>
        </w:rPr>
        <w:t>.</w:t>
      </w:r>
    </w:p>
    <w:p w:rsidR="002147E1" w:rsidRDefault="008F5C33">
      <w:pPr>
        <w:tabs>
          <w:tab w:val="left" w:pos="1134"/>
        </w:tabs>
        <w:spacing w:line="36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Пушкинская тема в русской литературе</w:t>
      </w:r>
    </w:p>
    <w:p w:rsidR="008F5C33" w:rsidRDefault="008F5C33">
      <w:pPr>
        <w:tabs>
          <w:tab w:val="left" w:pos="1134"/>
        </w:tabs>
        <w:spacing w:line="360" w:lineRule="auto"/>
        <w:ind w:right="57"/>
        <w:jc w:val="both"/>
      </w:pPr>
      <w:r>
        <w:rPr>
          <w:sz w:val="28"/>
          <w:szCs w:val="28"/>
        </w:rPr>
        <w:t>Мир сказок А.С. Пушкина</w:t>
      </w:r>
    </w:p>
    <w:p w:rsidR="008F5C33" w:rsidRDefault="00E13B44">
      <w:pPr>
        <w:spacing w:line="36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147E1" w:rsidRPr="008F5C33" w:rsidRDefault="00E13B44">
      <w:pPr>
        <w:spacing w:line="360" w:lineRule="auto"/>
        <w:ind w:right="57"/>
        <w:jc w:val="both"/>
        <w:rPr>
          <w:b/>
        </w:rPr>
      </w:pPr>
      <w:r>
        <w:rPr>
          <w:sz w:val="28"/>
          <w:szCs w:val="28"/>
        </w:rPr>
        <w:t xml:space="preserve"> 4.9. </w:t>
      </w:r>
      <w:r w:rsidRPr="008F5C33">
        <w:rPr>
          <w:b/>
          <w:sz w:val="28"/>
          <w:szCs w:val="28"/>
        </w:rPr>
        <w:t>Критерии оценки представленных работ:</w:t>
      </w:r>
    </w:p>
    <w:p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>соответствие теме, номинации;</w:t>
      </w:r>
    </w:p>
    <w:p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>аргументированность и объективность суждений;</w:t>
      </w:r>
    </w:p>
    <w:p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>целостность композиции;</w:t>
      </w:r>
    </w:p>
    <w:p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>выразительность языка;</w:t>
      </w:r>
    </w:p>
    <w:p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>грамотность  работы;</w:t>
      </w:r>
    </w:p>
    <w:p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>творческий подход и оригинальность.</w:t>
      </w:r>
    </w:p>
    <w:p w:rsidR="002147E1" w:rsidRPr="008F5C33" w:rsidRDefault="00E13B44">
      <w:pPr>
        <w:spacing w:line="360" w:lineRule="auto"/>
        <w:ind w:right="57"/>
        <w:jc w:val="both"/>
        <w:rPr>
          <w:b/>
        </w:rPr>
      </w:pPr>
      <w:r>
        <w:rPr>
          <w:sz w:val="28"/>
          <w:szCs w:val="28"/>
        </w:rPr>
        <w:tab/>
        <w:t xml:space="preserve">4.10. </w:t>
      </w:r>
      <w:r w:rsidRPr="008F5C33">
        <w:rPr>
          <w:b/>
          <w:sz w:val="28"/>
          <w:szCs w:val="28"/>
        </w:rPr>
        <w:t>Критерии оценивания сценария педагогов:</w:t>
      </w:r>
    </w:p>
    <w:p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>соответствие теме Пушкинских чтений;</w:t>
      </w:r>
    </w:p>
    <w:p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>ясность и четкость сценарного изложения;</w:t>
      </w:r>
    </w:p>
    <w:p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>общий интеллектуальный и культурный уровень;</w:t>
      </w:r>
    </w:p>
    <w:p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>технологическая и методическая грамотность сценария;</w:t>
      </w:r>
    </w:p>
    <w:p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>актуальность, практическая и социальная значимость;</w:t>
      </w:r>
    </w:p>
    <w:p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>наличие авторских компонентов в методике и технологии;</w:t>
      </w:r>
    </w:p>
    <w:p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 xml:space="preserve">владение предметом на современном уровне, </w:t>
      </w:r>
      <w:proofErr w:type="spellStart"/>
      <w:r>
        <w:rPr>
          <w:sz w:val="28"/>
          <w:szCs w:val="28"/>
        </w:rPr>
        <w:t>метапредметность</w:t>
      </w:r>
      <w:proofErr w:type="spellEnd"/>
      <w:r>
        <w:rPr>
          <w:sz w:val="28"/>
          <w:szCs w:val="28"/>
        </w:rPr>
        <w:t>;</w:t>
      </w:r>
    </w:p>
    <w:p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>новизна материалов;</w:t>
      </w:r>
    </w:p>
    <w:p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>образовательный характер сценария, соответствие ФГОС;</w:t>
      </w:r>
    </w:p>
    <w:p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 xml:space="preserve">Текст должен быть рассчитан на 45 минут, объём каждой работы </w:t>
      </w:r>
      <w:r w:rsidR="008F5C33">
        <w:rPr>
          <w:sz w:val="28"/>
          <w:szCs w:val="28"/>
        </w:rPr>
        <w:t xml:space="preserve">не более 15 </w:t>
      </w:r>
      <w:r>
        <w:rPr>
          <w:sz w:val="28"/>
          <w:szCs w:val="28"/>
        </w:rPr>
        <w:t xml:space="preserve"> страниц. </w:t>
      </w:r>
    </w:p>
    <w:p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>Предоставление списка использованной литературы</w:t>
      </w:r>
      <w:r w:rsidR="001073E9">
        <w:rPr>
          <w:sz w:val="28"/>
          <w:szCs w:val="28"/>
        </w:rPr>
        <w:t xml:space="preserve"> и </w:t>
      </w:r>
      <w:proofErr w:type="spellStart"/>
      <w:r w:rsidR="001073E9">
        <w:rPr>
          <w:sz w:val="28"/>
          <w:szCs w:val="28"/>
        </w:rPr>
        <w:t>интернет-ресурсов</w:t>
      </w:r>
      <w:proofErr w:type="spellEnd"/>
      <w:r>
        <w:rPr>
          <w:sz w:val="28"/>
          <w:szCs w:val="28"/>
        </w:rPr>
        <w:t>.</w:t>
      </w:r>
    </w:p>
    <w:p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ab/>
        <w:t>4.11. Ответственность за жизнь и здоровье участников Пушкинских чтений во время проведения возлагается на руководителей детей образовательных учреждений и организаторов СДДЮТ.</w:t>
      </w:r>
    </w:p>
    <w:p w:rsidR="002147E1" w:rsidRDefault="002147E1">
      <w:pPr>
        <w:spacing w:line="360" w:lineRule="auto"/>
        <w:ind w:left="170" w:right="57"/>
        <w:jc w:val="both"/>
        <w:rPr>
          <w:sz w:val="28"/>
          <w:szCs w:val="28"/>
        </w:rPr>
      </w:pPr>
    </w:p>
    <w:p w:rsidR="002147E1" w:rsidRDefault="00E13B44">
      <w:pPr>
        <w:spacing w:line="360" w:lineRule="auto"/>
        <w:ind w:firstLine="709"/>
        <w:jc w:val="center"/>
      </w:pPr>
      <w:r>
        <w:rPr>
          <w:b/>
          <w:sz w:val="28"/>
          <w:szCs w:val="28"/>
          <w:lang w:val="en-US"/>
        </w:rPr>
        <w:lastRenderedPageBreak/>
        <w:t>V</w:t>
      </w:r>
      <w:r>
        <w:rPr>
          <w:b/>
          <w:sz w:val="28"/>
          <w:szCs w:val="28"/>
        </w:rPr>
        <w:t>. Координатор Пушкинских чтений</w:t>
      </w:r>
    </w:p>
    <w:p w:rsidR="002147E1" w:rsidRDefault="00E13B44">
      <w:pPr>
        <w:spacing w:line="360" w:lineRule="auto"/>
        <w:jc w:val="both"/>
      </w:pPr>
      <w:r>
        <w:rPr>
          <w:sz w:val="28"/>
          <w:szCs w:val="28"/>
        </w:rPr>
        <w:tab/>
        <w:t xml:space="preserve">5.1.  ГБОУ ДО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«Самарский Дворец детского и юношеского творчества» 443010, г. Самара, ул. Куйбышева 151, телефон: 8(846) 332-07-51</w:t>
      </w:r>
    </w:p>
    <w:p w:rsidR="002147E1" w:rsidRDefault="005D6335">
      <w:pPr>
        <w:spacing w:line="360" w:lineRule="auto"/>
      </w:pPr>
      <w:r w:rsidRPr="003C4A20">
        <w:rPr>
          <w:sz w:val="28"/>
          <w:szCs w:val="28"/>
        </w:rPr>
        <w:t>Самсонова Татьяна Александровна</w:t>
      </w:r>
      <w:r w:rsidR="00E13B44" w:rsidRPr="003C4A20">
        <w:rPr>
          <w:sz w:val="28"/>
          <w:szCs w:val="28"/>
        </w:rPr>
        <w:t xml:space="preserve"> - руководитель социально-педагогической программы «Литература и современность Самарского Дворца детского и юношеского творчества,  </w:t>
      </w:r>
      <w:r w:rsidRPr="003C4A20">
        <w:rPr>
          <w:sz w:val="28"/>
          <w:szCs w:val="28"/>
        </w:rPr>
        <w:t>Полетаева Евгения Леонидовна</w:t>
      </w:r>
      <w:r w:rsidR="00E13B44" w:rsidRPr="003C4A20">
        <w:rPr>
          <w:sz w:val="28"/>
          <w:szCs w:val="28"/>
        </w:rPr>
        <w:t xml:space="preserve"> педагог-организатор ГБОУ </w:t>
      </w:r>
      <w:proofErr w:type="gramStart"/>
      <w:r w:rsidR="00E13B44" w:rsidRPr="003C4A20">
        <w:rPr>
          <w:sz w:val="28"/>
          <w:szCs w:val="28"/>
        </w:rPr>
        <w:t>ДО</w:t>
      </w:r>
      <w:proofErr w:type="gramEnd"/>
      <w:r w:rsidR="00E13B44" w:rsidRPr="003C4A20">
        <w:rPr>
          <w:sz w:val="28"/>
          <w:szCs w:val="28"/>
        </w:rPr>
        <w:t xml:space="preserve"> СО СДДЮТ.</w:t>
      </w:r>
      <w:r w:rsidR="00E13B44">
        <w:rPr>
          <w:sz w:val="28"/>
          <w:szCs w:val="28"/>
        </w:rPr>
        <w:t xml:space="preserve">   </w:t>
      </w:r>
      <w:r w:rsidR="00E13B44">
        <w:rPr>
          <w:sz w:val="28"/>
          <w:szCs w:val="28"/>
          <w:lang w:val="en-US"/>
        </w:rPr>
        <w:t>E</w:t>
      </w:r>
      <w:r w:rsidR="00E13B44">
        <w:rPr>
          <w:sz w:val="28"/>
          <w:szCs w:val="28"/>
        </w:rPr>
        <w:t>-</w:t>
      </w:r>
      <w:r w:rsidR="00E13B44">
        <w:rPr>
          <w:sz w:val="28"/>
          <w:szCs w:val="28"/>
          <w:lang w:val="en-US"/>
        </w:rPr>
        <w:t>mail</w:t>
      </w:r>
      <w:r w:rsidR="00E13B44">
        <w:rPr>
          <w:sz w:val="28"/>
          <w:szCs w:val="28"/>
        </w:rPr>
        <w:t xml:space="preserve">: </w:t>
      </w:r>
      <w:hyperlink r:id="rId5">
        <w:r w:rsidR="00E13B44">
          <w:rPr>
            <w:rStyle w:val="-"/>
            <w:bCs/>
            <w:color w:val="00000A"/>
            <w:sz w:val="32"/>
            <w:szCs w:val="32"/>
            <w:lang w:val="en-US"/>
          </w:rPr>
          <w:t>bibl</w:t>
        </w:r>
        <w:r w:rsidR="00E13B44">
          <w:rPr>
            <w:rStyle w:val="-"/>
            <w:bCs/>
            <w:color w:val="00000A"/>
            <w:sz w:val="32"/>
            <w:szCs w:val="32"/>
          </w:rPr>
          <w:t>@</w:t>
        </w:r>
        <w:proofErr w:type="spellStart"/>
        <w:r w:rsidR="00E13B44">
          <w:rPr>
            <w:rStyle w:val="-"/>
            <w:bCs/>
            <w:color w:val="00000A"/>
            <w:sz w:val="32"/>
            <w:szCs w:val="32"/>
            <w:lang w:val="en-US"/>
          </w:rPr>
          <w:t>pioner</w:t>
        </w:r>
        <w:proofErr w:type="spellEnd"/>
        <w:r w:rsidR="00E13B44">
          <w:rPr>
            <w:rStyle w:val="-"/>
            <w:bCs/>
            <w:color w:val="00000A"/>
            <w:sz w:val="32"/>
            <w:szCs w:val="32"/>
          </w:rPr>
          <w:t>-</w:t>
        </w:r>
        <w:r w:rsidR="00E13B44">
          <w:rPr>
            <w:rStyle w:val="-"/>
            <w:bCs/>
            <w:color w:val="00000A"/>
            <w:sz w:val="32"/>
            <w:szCs w:val="32"/>
            <w:lang w:val="en-US"/>
          </w:rPr>
          <w:t>samara</w:t>
        </w:r>
        <w:r w:rsidR="00E13B44">
          <w:rPr>
            <w:rStyle w:val="-"/>
            <w:bCs/>
            <w:color w:val="00000A"/>
            <w:sz w:val="32"/>
            <w:szCs w:val="32"/>
          </w:rPr>
          <w:t>.</w:t>
        </w:r>
        <w:proofErr w:type="spellStart"/>
        <w:r w:rsidR="00E13B44">
          <w:rPr>
            <w:rStyle w:val="-"/>
            <w:bCs/>
            <w:color w:val="00000A"/>
            <w:sz w:val="32"/>
            <w:szCs w:val="32"/>
            <w:lang w:val="en-US"/>
          </w:rPr>
          <w:t>ru</w:t>
        </w:r>
        <w:proofErr w:type="spellEnd"/>
      </w:hyperlink>
    </w:p>
    <w:p w:rsidR="002147E1" w:rsidRDefault="002147E1">
      <w:pPr>
        <w:spacing w:line="360" w:lineRule="auto"/>
        <w:ind w:left="170" w:right="57"/>
        <w:jc w:val="center"/>
        <w:rPr>
          <w:b/>
          <w:sz w:val="28"/>
          <w:szCs w:val="28"/>
        </w:rPr>
      </w:pPr>
    </w:p>
    <w:p w:rsidR="002147E1" w:rsidRDefault="00E13B44">
      <w:pPr>
        <w:spacing w:line="360" w:lineRule="auto"/>
        <w:ind w:left="170" w:right="57"/>
        <w:jc w:val="center"/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Награждение</w:t>
      </w:r>
    </w:p>
    <w:p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ab/>
        <w:t>6.1. Участники Пушкинских чтений получают сертификат.</w:t>
      </w:r>
    </w:p>
    <w:p w:rsidR="002147E1" w:rsidRDefault="00E13B44">
      <w:pPr>
        <w:spacing w:line="360" w:lineRule="auto"/>
        <w:ind w:right="57"/>
      </w:pPr>
      <w:r>
        <w:rPr>
          <w:sz w:val="28"/>
          <w:szCs w:val="28"/>
        </w:rPr>
        <w:tab/>
        <w:t>6.2. Победители каждой номинации награждаются дипломами министерства образования и науки Самарской области, а также дипломами организаторов во всех возрастных категориях по секциям:</w:t>
      </w:r>
    </w:p>
    <w:p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>учебно-исследовательская деятельность;</w:t>
      </w:r>
    </w:p>
    <w:p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>музейные и литературно-творческие проекты;</w:t>
      </w:r>
    </w:p>
    <w:p w:rsidR="002147E1" w:rsidRDefault="00E13B44">
      <w:pPr>
        <w:spacing w:line="360" w:lineRule="auto"/>
        <w:ind w:right="57"/>
        <w:jc w:val="both"/>
      </w:pPr>
      <w:r>
        <w:rPr>
          <w:sz w:val="28"/>
          <w:szCs w:val="28"/>
        </w:rPr>
        <w:t>литературное творчество.</w:t>
      </w:r>
    </w:p>
    <w:p w:rsidR="002147E1" w:rsidRDefault="002147E1">
      <w:pPr>
        <w:pStyle w:val="ae"/>
        <w:spacing w:line="360" w:lineRule="auto"/>
        <w:ind w:right="57"/>
        <w:jc w:val="center"/>
        <w:rPr>
          <w:b/>
          <w:sz w:val="28"/>
          <w:szCs w:val="28"/>
        </w:rPr>
      </w:pPr>
    </w:p>
    <w:p w:rsidR="002147E1" w:rsidRDefault="00E13B44">
      <w:pPr>
        <w:pStyle w:val="ae"/>
        <w:spacing w:line="360" w:lineRule="auto"/>
        <w:ind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Обеспечение безопасности участников и зрителей</w:t>
      </w:r>
    </w:p>
    <w:p w:rsidR="002147E1" w:rsidRDefault="00E13B44">
      <w:pPr>
        <w:spacing w:line="360" w:lineRule="auto"/>
        <w:ind w:right="57"/>
      </w:pPr>
      <w:r>
        <w:rPr>
          <w:sz w:val="28"/>
          <w:szCs w:val="28"/>
        </w:rPr>
        <w:tab/>
        <w:t xml:space="preserve">7.1. Обеспечение общественного порядка и безопасности участников и зрителей во время проведения Пушкинских чтений возлагается на Организатора </w:t>
      </w:r>
    </w:p>
    <w:p w:rsidR="002147E1" w:rsidRDefault="00E13B44">
      <w:pPr>
        <w:spacing w:line="360" w:lineRule="auto"/>
        <w:ind w:right="57"/>
      </w:pPr>
      <w:r>
        <w:rPr>
          <w:sz w:val="28"/>
          <w:szCs w:val="28"/>
        </w:rPr>
        <w:tab/>
        <w:t>7.2.  Ответственность за жизнь и здоровье участников возлагается на руководителя или сопровождающее лицо командирующей организации</w:t>
      </w:r>
    </w:p>
    <w:p w:rsidR="002147E1" w:rsidRDefault="00E13B44">
      <w:pPr>
        <w:pStyle w:val="ae"/>
        <w:spacing w:line="360" w:lineRule="auto"/>
        <w:ind w:right="57"/>
        <w:rPr>
          <w:sz w:val="28"/>
          <w:szCs w:val="28"/>
        </w:rPr>
      </w:pPr>
      <w:r>
        <w:br w:type="page"/>
      </w:r>
    </w:p>
    <w:p w:rsidR="002147E1" w:rsidRDefault="00E13B44">
      <w:pPr>
        <w:spacing w:line="360" w:lineRule="auto"/>
        <w:ind w:left="170" w:right="57"/>
        <w:jc w:val="right"/>
      </w:pPr>
      <w:r>
        <w:rPr>
          <w:sz w:val="28"/>
          <w:szCs w:val="28"/>
        </w:rPr>
        <w:lastRenderedPageBreak/>
        <w:t>Приложение  № 1</w:t>
      </w:r>
    </w:p>
    <w:p w:rsidR="002147E1" w:rsidRDefault="002147E1">
      <w:pPr>
        <w:spacing w:line="360" w:lineRule="auto"/>
        <w:ind w:left="170" w:right="57"/>
        <w:jc w:val="both"/>
        <w:rPr>
          <w:b/>
          <w:sz w:val="28"/>
          <w:szCs w:val="28"/>
        </w:rPr>
      </w:pPr>
    </w:p>
    <w:p w:rsidR="002147E1" w:rsidRDefault="00E13B44">
      <w:pPr>
        <w:spacing w:line="360" w:lineRule="auto"/>
        <w:ind w:left="170" w:right="57"/>
        <w:jc w:val="center"/>
      </w:pPr>
      <w:r>
        <w:rPr>
          <w:b/>
          <w:sz w:val="28"/>
          <w:szCs w:val="28"/>
        </w:rPr>
        <w:t>Заявка и согласие на участие в Областных Пушкинских чтениях</w:t>
      </w:r>
    </w:p>
    <w:p w:rsidR="002147E1" w:rsidRDefault="00E13B44">
      <w:pPr>
        <w:numPr>
          <w:ilvl w:val="0"/>
          <w:numId w:val="2"/>
        </w:numPr>
        <w:spacing w:line="360" w:lineRule="auto"/>
        <w:ind w:left="170" w:right="57"/>
        <w:jc w:val="both"/>
      </w:pPr>
      <w:r>
        <w:rPr>
          <w:sz w:val="28"/>
          <w:szCs w:val="28"/>
        </w:rPr>
        <w:t>Полное наименование и адрес образовательного учреждения, электронный адрес, телефон.</w:t>
      </w:r>
    </w:p>
    <w:p w:rsidR="002147E1" w:rsidRDefault="00E13B44">
      <w:pPr>
        <w:numPr>
          <w:ilvl w:val="0"/>
          <w:numId w:val="2"/>
        </w:numPr>
        <w:spacing w:line="360" w:lineRule="auto"/>
        <w:ind w:left="170" w:right="57"/>
        <w:jc w:val="both"/>
      </w:pPr>
      <w:r>
        <w:rPr>
          <w:sz w:val="28"/>
          <w:szCs w:val="28"/>
        </w:rPr>
        <w:t>Фамилия, имя, отчество  участника.</w:t>
      </w:r>
    </w:p>
    <w:p w:rsidR="002147E1" w:rsidRDefault="00E13B44">
      <w:pPr>
        <w:numPr>
          <w:ilvl w:val="0"/>
          <w:numId w:val="2"/>
        </w:numPr>
        <w:spacing w:line="360" w:lineRule="auto"/>
        <w:ind w:left="170" w:right="57"/>
        <w:jc w:val="both"/>
      </w:pPr>
      <w:r>
        <w:rPr>
          <w:sz w:val="28"/>
          <w:szCs w:val="28"/>
        </w:rPr>
        <w:t>Возраст, класс.</w:t>
      </w:r>
    </w:p>
    <w:p w:rsidR="002147E1" w:rsidRDefault="00E13B44">
      <w:pPr>
        <w:numPr>
          <w:ilvl w:val="0"/>
          <w:numId w:val="2"/>
        </w:numPr>
        <w:spacing w:line="360" w:lineRule="auto"/>
        <w:ind w:left="170" w:right="57"/>
        <w:jc w:val="both"/>
      </w:pPr>
      <w:r>
        <w:rPr>
          <w:sz w:val="28"/>
          <w:szCs w:val="28"/>
        </w:rPr>
        <w:t>Тема работы,  секция Пушкинских чтений.</w:t>
      </w:r>
    </w:p>
    <w:p w:rsidR="002147E1" w:rsidRDefault="00E13B44">
      <w:pPr>
        <w:numPr>
          <w:ilvl w:val="0"/>
          <w:numId w:val="2"/>
        </w:numPr>
        <w:spacing w:line="360" w:lineRule="auto"/>
        <w:ind w:left="170" w:right="57"/>
        <w:jc w:val="both"/>
      </w:pPr>
      <w:r>
        <w:rPr>
          <w:sz w:val="28"/>
          <w:szCs w:val="28"/>
        </w:rPr>
        <w:t>Ф. И. О. руководителя участника Пушкинских чтений, контактный телефон.</w:t>
      </w:r>
    </w:p>
    <w:p w:rsidR="002147E1" w:rsidRDefault="00E13B44">
      <w:pPr>
        <w:spacing w:line="360" w:lineRule="auto"/>
        <w:ind w:left="170" w:right="57"/>
        <w:jc w:val="both"/>
      </w:pPr>
      <w:r>
        <w:rPr>
          <w:sz w:val="28"/>
          <w:szCs w:val="28"/>
        </w:rPr>
        <w:t xml:space="preserve">    </w:t>
      </w:r>
    </w:p>
    <w:p w:rsidR="002147E1" w:rsidRDefault="00E13B44">
      <w:pPr>
        <w:spacing w:line="360" w:lineRule="auto"/>
        <w:ind w:left="170" w:right="57"/>
        <w:jc w:val="both"/>
      </w:pPr>
      <w:r>
        <w:rPr>
          <w:sz w:val="28"/>
          <w:szCs w:val="28"/>
        </w:rPr>
        <w:t>Подпись</w:t>
      </w:r>
    </w:p>
    <w:p w:rsidR="002147E1" w:rsidRDefault="00E13B44">
      <w:pPr>
        <w:spacing w:line="360" w:lineRule="auto"/>
        <w:ind w:left="170" w:right="57"/>
        <w:jc w:val="both"/>
      </w:pPr>
      <w:r>
        <w:rPr>
          <w:sz w:val="28"/>
          <w:szCs w:val="28"/>
        </w:rPr>
        <w:t>Дата</w:t>
      </w:r>
    </w:p>
    <w:p w:rsidR="002147E1" w:rsidRDefault="00E13B44">
      <w:pPr>
        <w:spacing w:line="360" w:lineRule="auto"/>
        <w:ind w:left="170" w:right="57"/>
        <w:jc w:val="both"/>
      </w:pPr>
      <w:r>
        <w:rPr>
          <w:sz w:val="28"/>
          <w:szCs w:val="28"/>
        </w:rPr>
        <w:t>М.П.</w:t>
      </w:r>
    </w:p>
    <w:p w:rsidR="002147E1" w:rsidRDefault="002147E1">
      <w:pPr>
        <w:spacing w:line="360" w:lineRule="auto"/>
        <w:ind w:left="170" w:right="57"/>
        <w:jc w:val="both"/>
        <w:rPr>
          <w:sz w:val="28"/>
          <w:szCs w:val="28"/>
        </w:rPr>
      </w:pPr>
    </w:p>
    <w:p w:rsidR="002147E1" w:rsidRDefault="002147E1">
      <w:pPr>
        <w:spacing w:line="360" w:lineRule="auto"/>
        <w:ind w:left="709"/>
        <w:rPr>
          <w:sz w:val="28"/>
          <w:szCs w:val="28"/>
        </w:rPr>
      </w:pPr>
    </w:p>
    <w:p w:rsidR="002147E1" w:rsidRDefault="002147E1">
      <w:pPr>
        <w:spacing w:line="360" w:lineRule="auto"/>
        <w:ind w:left="709"/>
        <w:rPr>
          <w:sz w:val="28"/>
          <w:szCs w:val="28"/>
        </w:rPr>
      </w:pPr>
    </w:p>
    <w:p w:rsidR="002147E1" w:rsidRDefault="002147E1">
      <w:pPr>
        <w:spacing w:line="360" w:lineRule="auto"/>
        <w:ind w:left="709"/>
        <w:rPr>
          <w:sz w:val="28"/>
          <w:szCs w:val="28"/>
        </w:rPr>
      </w:pPr>
    </w:p>
    <w:p w:rsidR="002147E1" w:rsidRDefault="002147E1">
      <w:pPr>
        <w:spacing w:line="360" w:lineRule="auto"/>
        <w:ind w:left="709"/>
        <w:rPr>
          <w:sz w:val="28"/>
          <w:szCs w:val="28"/>
        </w:rPr>
      </w:pPr>
    </w:p>
    <w:p w:rsidR="002147E1" w:rsidRDefault="002147E1">
      <w:pPr>
        <w:spacing w:line="360" w:lineRule="auto"/>
        <w:ind w:left="709"/>
        <w:rPr>
          <w:sz w:val="28"/>
          <w:szCs w:val="28"/>
        </w:rPr>
      </w:pPr>
    </w:p>
    <w:p w:rsidR="002147E1" w:rsidRDefault="002147E1">
      <w:pPr>
        <w:spacing w:line="360" w:lineRule="auto"/>
        <w:ind w:left="709"/>
        <w:rPr>
          <w:sz w:val="28"/>
          <w:szCs w:val="28"/>
        </w:rPr>
      </w:pPr>
    </w:p>
    <w:p w:rsidR="002147E1" w:rsidRDefault="002147E1">
      <w:pPr>
        <w:spacing w:line="360" w:lineRule="auto"/>
        <w:ind w:left="709"/>
        <w:rPr>
          <w:sz w:val="28"/>
          <w:szCs w:val="28"/>
        </w:rPr>
      </w:pPr>
    </w:p>
    <w:p w:rsidR="002147E1" w:rsidRDefault="002147E1">
      <w:pPr>
        <w:spacing w:line="360" w:lineRule="auto"/>
        <w:ind w:left="709"/>
        <w:rPr>
          <w:sz w:val="28"/>
          <w:szCs w:val="28"/>
        </w:rPr>
      </w:pPr>
    </w:p>
    <w:p w:rsidR="002147E1" w:rsidRDefault="002147E1">
      <w:pPr>
        <w:spacing w:line="360" w:lineRule="auto"/>
        <w:ind w:left="709"/>
        <w:rPr>
          <w:sz w:val="28"/>
          <w:szCs w:val="28"/>
        </w:rPr>
      </w:pPr>
    </w:p>
    <w:p w:rsidR="002147E1" w:rsidRDefault="002147E1">
      <w:pPr>
        <w:spacing w:line="360" w:lineRule="auto"/>
        <w:ind w:left="709"/>
        <w:rPr>
          <w:sz w:val="28"/>
          <w:szCs w:val="28"/>
        </w:rPr>
      </w:pPr>
    </w:p>
    <w:p w:rsidR="002147E1" w:rsidRDefault="002147E1">
      <w:pPr>
        <w:spacing w:line="360" w:lineRule="auto"/>
        <w:ind w:left="709"/>
        <w:rPr>
          <w:sz w:val="28"/>
          <w:szCs w:val="28"/>
        </w:rPr>
      </w:pPr>
    </w:p>
    <w:p w:rsidR="002147E1" w:rsidRDefault="002147E1">
      <w:pPr>
        <w:spacing w:line="360" w:lineRule="auto"/>
        <w:ind w:left="709"/>
        <w:rPr>
          <w:sz w:val="28"/>
          <w:szCs w:val="28"/>
        </w:rPr>
      </w:pPr>
    </w:p>
    <w:p w:rsidR="002147E1" w:rsidRDefault="002147E1">
      <w:pPr>
        <w:spacing w:line="360" w:lineRule="auto"/>
        <w:ind w:left="709"/>
        <w:rPr>
          <w:sz w:val="28"/>
          <w:szCs w:val="28"/>
        </w:rPr>
      </w:pPr>
    </w:p>
    <w:p w:rsidR="002147E1" w:rsidRDefault="002147E1">
      <w:pPr>
        <w:spacing w:line="360" w:lineRule="auto"/>
        <w:ind w:left="709"/>
        <w:rPr>
          <w:sz w:val="28"/>
          <w:szCs w:val="28"/>
        </w:rPr>
      </w:pPr>
    </w:p>
    <w:p w:rsidR="002147E1" w:rsidRDefault="002147E1">
      <w:pPr>
        <w:spacing w:line="360" w:lineRule="auto"/>
        <w:ind w:left="709"/>
        <w:rPr>
          <w:sz w:val="28"/>
          <w:szCs w:val="28"/>
        </w:rPr>
      </w:pPr>
    </w:p>
    <w:p w:rsidR="002147E1" w:rsidRDefault="002147E1">
      <w:pPr>
        <w:spacing w:line="360" w:lineRule="auto"/>
        <w:ind w:left="709"/>
        <w:rPr>
          <w:sz w:val="28"/>
          <w:szCs w:val="28"/>
        </w:rPr>
      </w:pPr>
    </w:p>
    <w:p w:rsidR="002147E1" w:rsidRDefault="00E13B44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Приложение №2</w:t>
      </w:r>
    </w:p>
    <w:p w:rsidR="002147E1" w:rsidRDefault="002147E1">
      <w:pPr>
        <w:spacing w:line="360" w:lineRule="auto"/>
        <w:ind w:left="709"/>
        <w:rPr>
          <w:sz w:val="28"/>
          <w:szCs w:val="28"/>
        </w:rPr>
      </w:pPr>
    </w:p>
    <w:p w:rsidR="002147E1" w:rsidRDefault="00E13B44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            Согласие о персональных данных</w:t>
      </w:r>
    </w:p>
    <w:p w:rsidR="002147E1" w:rsidRDefault="002147E1">
      <w:pPr>
        <w:spacing w:line="360" w:lineRule="auto"/>
        <w:ind w:left="709"/>
        <w:rPr>
          <w:sz w:val="28"/>
          <w:szCs w:val="28"/>
        </w:rPr>
      </w:pPr>
    </w:p>
    <w:p w:rsidR="002147E1" w:rsidRDefault="00E13B44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В настоящем,  заполняя данную заявку, даю согласие на обработку моих персональных данных в соответствии с требованиями Федерального закона № 152-ФЗ «О персональных данных» в целях организации, проведения, подведения итогов Конкурса.</w:t>
      </w:r>
    </w:p>
    <w:p w:rsidR="002147E1" w:rsidRDefault="00E13B44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Я согласен (а), что следующие сведения: ФИО, название и номер учебного заведения могут быть указаны на дипломах и могут быть размещены на сайтах в списках победителей и призёров Конкурса.</w:t>
      </w:r>
    </w:p>
    <w:p w:rsidR="002147E1" w:rsidRDefault="00E13B44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Прошу прекратить обработку персональных данных о достижениях, целей и завершению сроков Конкурса.</w:t>
      </w:r>
    </w:p>
    <w:p w:rsidR="002147E1" w:rsidRDefault="002147E1">
      <w:pPr>
        <w:spacing w:line="360" w:lineRule="auto"/>
        <w:ind w:left="709"/>
        <w:rPr>
          <w:sz w:val="28"/>
          <w:szCs w:val="28"/>
        </w:rPr>
      </w:pPr>
    </w:p>
    <w:p w:rsidR="002147E1" w:rsidRDefault="00E13B44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_____________                                                                        ____________</w:t>
      </w:r>
    </w:p>
    <w:p w:rsidR="002147E1" w:rsidRDefault="00E13B44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Дата заполнения                                                                             Подпись</w:t>
      </w:r>
    </w:p>
    <w:p w:rsidR="002147E1" w:rsidRDefault="002147E1">
      <w:pPr>
        <w:spacing w:line="360" w:lineRule="auto"/>
        <w:ind w:left="709"/>
        <w:jc w:val="center"/>
      </w:pPr>
    </w:p>
    <w:p w:rsidR="002147E1" w:rsidRDefault="00E13B44">
      <w:r>
        <w:t>Р.</w:t>
      </w:r>
      <w:r>
        <w:rPr>
          <w:lang w:val="en-US"/>
        </w:rPr>
        <w:t>S</w:t>
      </w:r>
      <w:r>
        <w:t>. Согласие на обработку персональных данных детей до 14 лет дают родители.</w:t>
      </w:r>
    </w:p>
    <w:p w:rsidR="002147E1" w:rsidRDefault="00E13B44">
      <w:pPr>
        <w:spacing w:line="360" w:lineRule="auto"/>
        <w:ind w:left="170" w:right="57"/>
        <w:jc w:val="both"/>
        <w:rPr>
          <w:sz w:val="28"/>
          <w:szCs w:val="28"/>
        </w:rPr>
      </w:pPr>
      <w:r>
        <w:br w:type="page"/>
      </w:r>
    </w:p>
    <w:p w:rsidR="002147E1" w:rsidRDefault="00E13B44">
      <w:pPr>
        <w:spacing w:line="360" w:lineRule="auto"/>
        <w:ind w:left="170" w:right="57"/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2147E1" w:rsidRDefault="002147E1">
      <w:pPr>
        <w:spacing w:line="360" w:lineRule="auto"/>
        <w:ind w:left="170" w:right="57"/>
        <w:jc w:val="both"/>
        <w:rPr>
          <w:b/>
          <w:sz w:val="28"/>
          <w:szCs w:val="28"/>
        </w:rPr>
      </w:pPr>
    </w:p>
    <w:p w:rsidR="002147E1" w:rsidRDefault="00E13B44">
      <w:pPr>
        <w:spacing w:line="360" w:lineRule="auto"/>
        <w:ind w:left="170" w:right="57"/>
        <w:jc w:val="both"/>
      </w:pPr>
      <w:r>
        <w:rPr>
          <w:b/>
        </w:rPr>
        <w:t xml:space="preserve">  </w:t>
      </w:r>
    </w:p>
    <w:p w:rsidR="002147E1" w:rsidRDefault="00E13B44">
      <w:pPr>
        <w:spacing w:line="360" w:lineRule="auto"/>
        <w:ind w:left="170" w:right="57"/>
        <w:jc w:val="center"/>
      </w:pPr>
      <w:r>
        <w:rPr>
          <w:b/>
          <w:sz w:val="28"/>
          <w:szCs w:val="28"/>
        </w:rPr>
        <w:t xml:space="preserve">Состав Оргкомитета </w:t>
      </w:r>
    </w:p>
    <w:p w:rsidR="002147E1" w:rsidRDefault="00E13B44">
      <w:pPr>
        <w:spacing w:line="360" w:lineRule="auto"/>
        <w:ind w:left="170" w:right="57"/>
        <w:jc w:val="center"/>
      </w:pPr>
      <w:r>
        <w:rPr>
          <w:b/>
          <w:sz w:val="28"/>
          <w:szCs w:val="28"/>
        </w:rPr>
        <w:t>Областных  Пушкинских чтений</w:t>
      </w:r>
    </w:p>
    <w:p w:rsidR="002147E1" w:rsidRDefault="002147E1">
      <w:pPr>
        <w:spacing w:line="360" w:lineRule="auto"/>
        <w:ind w:left="170" w:right="57"/>
        <w:jc w:val="center"/>
        <w:rPr>
          <w:b/>
          <w:sz w:val="28"/>
          <w:szCs w:val="28"/>
        </w:rPr>
      </w:pPr>
    </w:p>
    <w:tbl>
      <w:tblPr>
        <w:tblW w:w="9297" w:type="dxa"/>
        <w:tblInd w:w="109" w:type="dxa"/>
        <w:tblLook w:val="0000"/>
      </w:tblPr>
      <w:tblGrid>
        <w:gridCol w:w="3057"/>
        <w:gridCol w:w="286"/>
        <w:gridCol w:w="5954"/>
      </w:tblGrid>
      <w:tr w:rsidR="002147E1">
        <w:tc>
          <w:tcPr>
            <w:tcW w:w="3057" w:type="dxa"/>
            <w:shd w:val="clear" w:color="auto" w:fill="auto"/>
          </w:tcPr>
          <w:p w:rsidR="002147E1" w:rsidRDefault="00E13B44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Одинцова Наталья</w:t>
            </w:r>
          </w:p>
          <w:p w:rsidR="002147E1" w:rsidRDefault="00E13B44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286" w:type="dxa"/>
            <w:shd w:val="clear" w:color="auto" w:fill="auto"/>
          </w:tcPr>
          <w:p w:rsidR="002147E1" w:rsidRDefault="002147E1">
            <w:pPr>
              <w:snapToGrid w:val="0"/>
              <w:spacing w:line="360" w:lineRule="auto"/>
              <w:ind w:left="1741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2147E1" w:rsidRDefault="00E13B44">
            <w:pPr>
              <w:snapToGrid w:val="0"/>
              <w:spacing w:line="360" w:lineRule="auto"/>
              <w:ind w:left="170" w:right="57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консультант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управления реализации общеобразовательных программ министерства образования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и науки Самарской области</w:t>
            </w:r>
          </w:p>
        </w:tc>
      </w:tr>
      <w:tr w:rsidR="002147E1">
        <w:tc>
          <w:tcPr>
            <w:tcW w:w="3057" w:type="dxa"/>
            <w:shd w:val="clear" w:color="auto" w:fill="auto"/>
          </w:tcPr>
          <w:p w:rsidR="002147E1" w:rsidRDefault="002147E1">
            <w:pPr>
              <w:spacing w:line="360" w:lineRule="auto"/>
              <w:ind w:left="170" w:right="57"/>
              <w:jc w:val="both"/>
              <w:rPr>
                <w:sz w:val="28"/>
                <w:szCs w:val="28"/>
              </w:rPr>
            </w:pPr>
          </w:p>
          <w:p w:rsidR="002147E1" w:rsidRDefault="00E13B44">
            <w:pPr>
              <w:spacing w:line="360" w:lineRule="auto"/>
              <w:ind w:left="170" w:right="57"/>
              <w:jc w:val="both"/>
            </w:pPr>
            <w:r>
              <w:rPr>
                <w:sz w:val="28"/>
                <w:szCs w:val="28"/>
              </w:rPr>
              <w:t>Петрук Валентина Дмитриевна</w:t>
            </w:r>
          </w:p>
        </w:tc>
        <w:tc>
          <w:tcPr>
            <w:tcW w:w="286" w:type="dxa"/>
            <w:shd w:val="clear" w:color="auto" w:fill="auto"/>
          </w:tcPr>
          <w:p w:rsidR="002147E1" w:rsidRDefault="002147E1">
            <w:pPr>
              <w:numPr>
                <w:ilvl w:val="0"/>
                <w:numId w:val="1"/>
              </w:numPr>
              <w:snapToGrid w:val="0"/>
              <w:spacing w:line="360" w:lineRule="auto"/>
              <w:ind w:left="170" w:right="5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2147E1" w:rsidRDefault="002147E1">
            <w:pPr>
              <w:spacing w:line="360" w:lineRule="auto"/>
              <w:ind w:left="170" w:right="57"/>
              <w:jc w:val="both"/>
              <w:rPr>
                <w:sz w:val="28"/>
                <w:szCs w:val="28"/>
              </w:rPr>
            </w:pPr>
          </w:p>
          <w:p w:rsidR="002147E1" w:rsidRDefault="00E13B44">
            <w:pPr>
              <w:spacing w:line="360" w:lineRule="auto"/>
              <w:ind w:left="170" w:right="57"/>
              <w:jc w:val="both"/>
            </w:pPr>
            <w:r>
              <w:rPr>
                <w:sz w:val="28"/>
                <w:szCs w:val="28"/>
              </w:rPr>
              <w:t xml:space="preserve">заведующий библиотекой ГБОУ ДО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«Самарского Дворца детского и юношеского творчества», председатель Самарского отделения РШБА, руководитель областной социально-педагогической программы «Литература и современность»;</w:t>
            </w:r>
          </w:p>
        </w:tc>
      </w:tr>
      <w:tr w:rsidR="002147E1">
        <w:trPr>
          <w:trHeight w:val="1130"/>
        </w:trPr>
        <w:tc>
          <w:tcPr>
            <w:tcW w:w="3057" w:type="dxa"/>
            <w:shd w:val="clear" w:color="auto" w:fill="auto"/>
          </w:tcPr>
          <w:p w:rsidR="002147E1" w:rsidRDefault="00E13B44">
            <w:pPr>
              <w:spacing w:line="360" w:lineRule="auto"/>
              <w:ind w:left="170" w:right="57"/>
              <w:jc w:val="both"/>
            </w:pPr>
            <w:r>
              <w:rPr>
                <w:sz w:val="28"/>
                <w:szCs w:val="28"/>
              </w:rPr>
              <w:t>Михайлова Ольга</w:t>
            </w:r>
          </w:p>
          <w:p w:rsidR="002147E1" w:rsidRDefault="00E13B44">
            <w:pPr>
              <w:spacing w:line="360" w:lineRule="auto"/>
              <w:ind w:left="170" w:right="57"/>
              <w:jc w:val="both"/>
            </w:pPr>
            <w:r>
              <w:rPr>
                <w:sz w:val="28"/>
                <w:szCs w:val="28"/>
              </w:rPr>
              <w:t>Алексеевна</w:t>
            </w:r>
          </w:p>
        </w:tc>
        <w:tc>
          <w:tcPr>
            <w:tcW w:w="286" w:type="dxa"/>
            <w:shd w:val="clear" w:color="auto" w:fill="auto"/>
          </w:tcPr>
          <w:p w:rsidR="002147E1" w:rsidRDefault="002147E1">
            <w:pPr>
              <w:numPr>
                <w:ilvl w:val="0"/>
                <w:numId w:val="1"/>
              </w:numPr>
              <w:snapToGrid w:val="0"/>
              <w:spacing w:line="360" w:lineRule="auto"/>
              <w:ind w:left="170" w:right="5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2147E1" w:rsidRDefault="00E13B44">
            <w:pPr>
              <w:widowControl w:val="0"/>
              <w:spacing w:line="360" w:lineRule="auto"/>
              <w:ind w:left="170" w:right="57"/>
              <w:jc w:val="both"/>
            </w:pPr>
            <w:r>
              <w:rPr>
                <w:sz w:val="28"/>
                <w:szCs w:val="28"/>
              </w:rPr>
              <w:t>заместитель директора ГБОУ ДО СДДЮТ;</w:t>
            </w:r>
          </w:p>
          <w:p w:rsidR="002147E1" w:rsidRDefault="002147E1">
            <w:pPr>
              <w:spacing w:line="360" w:lineRule="auto"/>
              <w:ind w:left="170" w:right="57"/>
              <w:jc w:val="both"/>
              <w:rPr>
                <w:sz w:val="28"/>
                <w:szCs w:val="28"/>
              </w:rPr>
            </w:pPr>
          </w:p>
        </w:tc>
      </w:tr>
      <w:tr w:rsidR="002147E1">
        <w:tc>
          <w:tcPr>
            <w:tcW w:w="3057" w:type="dxa"/>
            <w:shd w:val="clear" w:color="auto" w:fill="auto"/>
          </w:tcPr>
          <w:p w:rsidR="002147E1" w:rsidRDefault="002147E1">
            <w:pPr>
              <w:widowControl w:val="0"/>
              <w:spacing w:line="360" w:lineRule="auto"/>
              <w:ind w:left="170" w:right="57"/>
              <w:jc w:val="both"/>
            </w:pPr>
          </w:p>
          <w:p w:rsidR="002147E1" w:rsidRDefault="00E13B44">
            <w:pPr>
              <w:widowControl w:val="0"/>
              <w:spacing w:line="360" w:lineRule="auto"/>
              <w:ind w:left="170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Полетаева Евгения</w:t>
            </w:r>
          </w:p>
          <w:p w:rsidR="002147E1" w:rsidRDefault="00E13B44">
            <w:pPr>
              <w:widowControl w:val="0"/>
              <w:spacing w:line="360" w:lineRule="auto"/>
              <w:ind w:left="170" w:right="57"/>
              <w:jc w:val="both"/>
            </w:pPr>
            <w:r>
              <w:rPr>
                <w:sz w:val="28"/>
                <w:szCs w:val="28"/>
              </w:rPr>
              <w:t>Леонидовна</w:t>
            </w:r>
          </w:p>
        </w:tc>
        <w:tc>
          <w:tcPr>
            <w:tcW w:w="286" w:type="dxa"/>
            <w:shd w:val="clear" w:color="auto" w:fill="auto"/>
          </w:tcPr>
          <w:p w:rsidR="002147E1" w:rsidRDefault="002147E1">
            <w:pPr>
              <w:widowControl w:val="0"/>
              <w:numPr>
                <w:ilvl w:val="0"/>
                <w:numId w:val="1"/>
              </w:numPr>
              <w:snapToGrid w:val="0"/>
              <w:spacing w:line="360" w:lineRule="auto"/>
              <w:ind w:left="170" w:right="5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2147E1" w:rsidRDefault="002147E1">
            <w:pPr>
              <w:widowControl w:val="0"/>
              <w:spacing w:line="360" w:lineRule="auto"/>
              <w:ind w:left="170" w:right="57"/>
              <w:jc w:val="both"/>
            </w:pPr>
          </w:p>
          <w:p w:rsidR="002147E1" w:rsidRDefault="00E13B44">
            <w:pPr>
              <w:widowControl w:val="0"/>
              <w:spacing w:line="360" w:lineRule="auto"/>
              <w:ind w:left="170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педагог-организатор ГБОУ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СО СДДЮТ</w:t>
            </w:r>
          </w:p>
        </w:tc>
      </w:tr>
      <w:tr w:rsidR="002147E1">
        <w:tc>
          <w:tcPr>
            <w:tcW w:w="3057" w:type="dxa"/>
            <w:shd w:val="clear" w:color="auto" w:fill="auto"/>
          </w:tcPr>
          <w:p w:rsidR="002147E1" w:rsidRDefault="002147E1">
            <w:pPr>
              <w:widowControl w:val="0"/>
              <w:spacing w:line="360" w:lineRule="auto"/>
              <w:ind w:left="170" w:right="57"/>
              <w:jc w:val="both"/>
            </w:pPr>
          </w:p>
        </w:tc>
        <w:tc>
          <w:tcPr>
            <w:tcW w:w="286" w:type="dxa"/>
            <w:shd w:val="clear" w:color="auto" w:fill="auto"/>
          </w:tcPr>
          <w:p w:rsidR="002147E1" w:rsidRDefault="002147E1">
            <w:pPr>
              <w:widowControl w:val="0"/>
              <w:numPr>
                <w:ilvl w:val="0"/>
                <w:numId w:val="1"/>
              </w:numPr>
              <w:snapToGrid w:val="0"/>
              <w:spacing w:line="360" w:lineRule="auto"/>
              <w:ind w:left="170" w:right="5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2147E1" w:rsidRDefault="002147E1">
            <w:pPr>
              <w:widowControl w:val="0"/>
              <w:spacing w:line="360" w:lineRule="auto"/>
              <w:ind w:left="170" w:right="57"/>
              <w:jc w:val="both"/>
            </w:pPr>
          </w:p>
        </w:tc>
      </w:tr>
    </w:tbl>
    <w:p w:rsidR="002147E1" w:rsidRDefault="002147E1">
      <w:pPr>
        <w:spacing w:line="360" w:lineRule="auto"/>
        <w:ind w:left="170" w:right="57"/>
        <w:jc w:val="right"/>
        <w:rPr>
          <w:b/>
          <w:sz w:val="28"/>
          <w:szCs w:val="28"/>
        </w:rPr>
      </w:pPr>
    </w:p>
    <w:p w:rsidR="002147E1" w:rsidRDefault="002147E1">
      <w:pPr>
        <w:spacing w:line="360" w:lineRule="auto"/>
        <w:ind w:left="170" w:right="57"/>
        <w:jc w:val="right"/>
        <w:rPr>
          <w:b/>
          <w:sz w:val="28"/>
          <w:szCs w:val="28"/>
        </w:rPr>
      </w:pPr>
    </w:p>
    <w:p w:rsidR="002147E1" w:rsidRDefault="002147E1">
      <w:pPr>
        <w:spacing w:line="360" w:lineRule="auto"/>
        <w:ind w:left="170" w:right="57"/>
        <w:jc w:val="right"/>
        <w:rPr>
          <w:b/>
          <w:sz w:val="28"/>
          <w:szCs w:val="28"/>
        </w:rPr>
      </w:pPr>
    </w:p>
    <w:p w:rsidR="002147E1" w:rsidRDefault="002147E1">
      <w:pPr>
        <w:spacing w:line="360" w:lineRule="auto"/>
        <w:ind w:left="170" w:right="57"/>
        <w:jc w:val="right"/>
        <w:rPr>
          <w:b/>
          <w:sz w:val="28"/>
          <w:szCs w:val="28"/>
        </w:rPr>
      </w:pPr>
    </w:p>
    <w:p w:rsidR="002147E1" w:rsidRDefault="002147E1">
      <w:pPr>
        <w:spacing w:line="360" w:lineRule="auto"/>
        <w:ind w:left="170" w:right="57"/>
        <w:jc w:val="right"/>
        <w:rPr>
          <w:b/>
          <w:sz w:val="28"/>
          <w:szCs w:val="28"/>
        </w:rPr>
      </w:pPr>
    </w:p>
    <w:p w:rsidR="002147E1" w:rsidRDefault="002147E1">
      <w:pPr>
        <w:spacing w:line="360" w:lineRule="auto"/>
        <w:ind w:left="170" w:right="57"/>
        <w:jc w:val="right"/>
        <w:rPr>
          <w:b/>
          <w:sz w:val="28"/>
          <w:szCs w:val="28"/>
        </w:rPr>
      </w:pPr>
    </w:p>
    <w:p w:rsidR="002147E1" w:rsidRDefault="002147E1">
      <w:pPr>
        <w:spacing w:line="360" w:lineRule="auto"/>
        <w:ind w:left="170" w:right="57"/>
        <w:jc w:val="right"/>
        <w:rPr>
          <w:b/>
          <w:sz w:val="28"/>
          <w:szCs w:val="28"/>
        </w:rPr>
      </w:pPr>
    </w:p>
    <w:p w:rsidR="002147E1" w:rsidRDefault="002147E1">
      <w:pPr>
        <w:spacing w:line="360" w:lineRule="auto"/>
        <w:ind w:left="170" w:right="57"/>
        <w:jc w:val="right"/>
        <w:rPr>
          <w:b/>
          <w:sz w:val="28"/>
          <w:szCs w:val="28"/>
        </w:rPr>
      </w:pPr>
    </w:p>
    <w:p w:rsidR="002147E1" w:rsidRDefault="002147E1">
      <w:pPr>
        <w:spacing w:line="360" w:lineRule="auto"/>
        <w:ind w:left="170" w:right="57"/>
        <w:jc w:val="right"/>
        <w:rPr>
          <w:b/>
          <w:sz w:val="28"/>
          <w:szCs w:val="28"/>
        </w:rPr>
      </w:pPr>
    </w:p>
    <w:p w:rsidR="002147E1" w:rsidRDefault="002147E1">
      <w:pPr>
        <w:spacing w:line="360" w:lineRule="auto"/>
        <w:ind w:left="170" w:right="57"/>
        <w:jc w:val="right"/>
        <w:rPr>
          <w:b/>
          <w:sz w:val="28"/>
          <w:szCs w:val="28"/>
        </w:rPr>
      </w:pPr>
    </w:p>
    <w:p w:rsidR="002147E1" w:rsidRDefault="002147E1">
      <w:pPr>
        <w:spacing w:line="360" w:lineRule="auto"/>
        <w:ind w:left="170" w:right="57"/>
        <w:jc w:val="right"/>
        <w:rPr>
          <w:b/>
          <w:sz w:val="28"/>
          <w:szCs w:val="28"/>
        </w:rPr>
      </w:pPr>
    </w:p>
    <w:p w:rsidR="002147E1" w:rsidRDefault="002147E1">
      <w:pPr>
        <w:spacing w:line="360" w:lineRule="auto"/>
        <w:ind w:left="170" w:right="57"/>
        <w:jc w:val="right"/>
        <w:rPr>
          <w:b/>
          <w:sz w:val="28"/>
          <w:szCs w:val="28"/>
        </w:rPr>
      </w:pPr>
    </w:p>
    <w:p w:rsidR="002147E1" w:rsidRDefault="002147E1">
      <w:pPr>
        <w:spacing w:line="360" w:lineRule="auto"/>
      </w:pPr>
    </w:p>
    <w:sectPr w:rsidR="002147E1" w:rsidSect="002147E1">
      <w:pgSz w:w="11906" w:h="16838"/>
      <w:pgMar w:top="1134" w:right="851" w:bottom="1134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Journal"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86995"/>
    <w:multiLevelType w:val="multilevel"/>
    <w:tmpl w:val="85D0E8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6171EE0"/>
    <w:multiLevelType w:val="multilevel"/>
    <w:tmpl w:val="91ACECAA"/>
    <w:lvl w:ilvl="0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7527ACB"/>
    <w:multiLevelType w:val="multilevel"/>
    <w:tmpl w:val="20829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characterSpacingControl w:val="doNotCompress"/>
  <w:compat/>
  <w:rsids>
    <w:rsidRoot w:val="002147E1"/>
    <w:rsid w:val="001073E9"/>
    <w:rsid w:val="00140923"/>
    <w:rsid w:val="002147E1"/>
    <w:rsid w:val="003C4A20"/>
    <w:rsid w:val="003C7BE2"/>
    <w:rsid w:val="00413857"/>
    <w:rsid w:val="005D6335"/>
    <w:rsid w:val="008F5C33"/>
    <w:rsid w:val="00C178B3"/>
    <w:rsid w:val="00DA6E1E"/>
    <w:rsid w:val="00E1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EB"/>
    <w:pPr>
      <w:suppressAutoHyphens/>
    </w:pPr>
    <w:rPr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10AEB"/>
    <w:rPr>
      <w:rFonts w:ascii="Wingdings" w:hAnsi="Wingdings" w:cs="Wingdings"/>
      <w:sz w:val="28"/>
      <w:szCs w:val="28"/>
    </w:rPr>
  </w:style>
  <w:style w:type="character" w:customStyle="1" w:styleId="WW8Num2z0">
    <w:name w:val="WW8Num2z0"/>
    <w:qFormat/>
    <w:rsid w:val="00910AEB"/>
    <w:rPr>
      <w:rFonts w:ascii="Symbol" w:hAnsi="Symbol" w:cs="Symbol"/>
      <w:sz w:val="28"/>
      <w:szCs w:val="28"/>
    </w:rPr>
  </w:style>
  <w:style w:type="character" w:customStyle="1" w:styleId="WW8Num3z0">
    <w:name w:val="WW8Num3z0"/>
    <w:qFormat/>
    <w:rsid w:val="00910AEB"/>
    <w:rPr>
      <w:rFonts w:ascii="Wingdings" w:hAnsi="Wingdings" w:cs="Wingdings"/>
      <w:sz w:val="28"/>
      <w:szCs w:val="28"/>
    </w:rPr>
  </w:style>
  <w:style w:type="character" w:customStyle="1" w:styleId="WW8Num4z0">
    <w:name w:val="WW8Num4z0"/>
    <w:qFormat/>
    <w:rsid w:val="00910AEB"/>
    <w:rPr>
      <w:rFonts w:ascii="Symbol" w:hAnsi="Symbol" w:cs="Symbol"/>
      <w:sz w:val="28"/>
      <w:szCs w:val="28"/>
    </w:rPr>
  </w:style>
  <w:style w:type="character" w:customStyle="1" w:styleId="WW8Num5z0">
    <w:name w:val="WW8Num5z0"/>
    <w:qFormat/>
    <w:rsid w:val="00910AEB"/>
    <w:rPr>
      <w:rFonts w:ascii="Symbol" w:hAnsi="Symbol" w:cs="Symbol"/>
      <w:sz w:val="28"/>
      <w:szCs w:val="28"/>
    </w:rPr>
  </w:style>
  <w:style w:type="character" w:customStyle="1" w:styleId="WW8Num6z0">
    <w:name w:val="WW8Num6z0"/>
    <w:qFormat/>
    <w:rsid w:val="00910AEB"/>
    <w:rPr>
      <w:rFonts w:ascii="Wingdings" w:hAnsi="Wingdings" w:cs="OpenSymbol"/>
      <w:sz w:val="28"/>
      <w:szCs w:val="28"/>
    </w:rPr>
  </w:style>
  <w:style w:type="character" w:customStyle="1" w:styleId="WW8Num7z0">
    <w:name w:val="WW8Num7z0"/>
    <w:qFormat/>
    <w:rsid w:val="00910AEB"/>
    <w:rPr>
      <w:rFonts w:ascii="Wingdings" w:hAnsi="Wingdings" w:cs="Wingdings"/>
      <w:sz w:val="28"/>
      <w:szCs w:val="28"/>
    </w:rPr>
  </w:style>
  <w:style w:type="character" w:customStyle="1" w:styleId="WW8Num8z0">
    <w:name w:val="WW8Num8z0"/>
    <w:qFormat/>
    <w:rsid w:val="00910AEB"/>
    <w:rPr>
      <w:sz w:val="28"/>
      <w:szCs w:val="28"/>
    </w:rPr>
  </w:style>
  <w:style w:type="character" w:customStyle="1" w:styleId="WW8Num9z0">
    <w:name w:val="WW8Num9z0"/>
    <w:qFormat/>
    <w:rsid w:val="00910AEB"/>
  </w:style>
  <w:style w:type="character" w:customStyle="1" w:styleId="WW8Num9z1">
    <w:name w:val="WW8Num9z1"/>
    <w:qFormat/>
    <w:rsid w:val="00910AEB"/>
  </w:style>
  <w:style w:type="character" w:customStyle="1" w:styleId="WW8Num9z2">
    <w:name w:val="WW8Num9z2"/>
    <w:qFormat/>
    <w:rsid w:val="00910AEB"/>
  </w:style>
  <w:style w:type="character" w:customStyle="1" w:styleId="WW8Num9z3">
    <w:name w:val="WW8Num9z3"/>
    <w:qFormat/>
    <w:rsid w:val="00910AEB"/>
  </w:style>
  <w:style w:type="character" w:customStyle="1" w:styleId="WW8Num9z4">
    <w:name w:val="WW8Num9z4"/>
    <w:qFormat/>
    <w:rsid w:val="00910AEB"/>
  </w:style>
  <w:style w:type="character" w:customStyle="1" w:styleId="WW8Num9z5">
    <w:name w:val="WW8Num9z5"/>
    <w:qFormat/>
    <w:rsid w:val="00910AEB"/>
  </w:style>
  <w:style w:type="character" w:customStyle="1" w:styleId="WW8Num9z6">
    <w:name w:val="WW8Num9z6"/>
    <w:qFormat/>
    <w:rsid w:val="00910AEB"/>
  </w:style>
  <w:style w:type="character" w:customStyle="1" w:styleId="WW8Num9z7">
    <w:name w:val="WW8Num9z7"/>
    <w:qFormat/>
    <w:rsid w:val="00910AEB"/>
  </w:style>
  <w:style w:type="character" w:customStyle="1" w:styleId="WW8Num9z8">
    <w:name w:val="WW8Num9z8"/>
    <w:qFormat/>
    <w:rsid w:val="00910AEB"/>
  </w:style>
  <w:style w:type="character" w:customStyle="1" w:styleId="WW8Num1z1">
    <w:name w:val="WW8Num1z1"/>
    <w:qFormat/>
    <w:rsid w:val="00910AEB"/>
    <w:rPr>
      <w:rFonts w:ascii="Courier New" w:hAnsi="Courier New" w:cs="Courier New"/>
    </w:rPr>
  </w:style>
  <w:style w:type="character" w:customStyle="1" w:styleId="WW8Num1z3">
    <w:name w:val="WW8Num1z3"/>
    <w:qFormat/>
    <w:rsid w:val="00910AEB"/>
    <w:rPr>
      <w:rFonts w:ascii="Symbol" w:hAnsi="Symbol" w:cs="Symbol"/>
    </w:rPr>
  </w:style>
  <w:style w:type="character" w:customStyle="1" w:styleId="WW8Num2z1">
    <w:name w:val="WW8Num2z1"/>
    <w:qFormat/>
    <w:rsid w:val="00910AEB"/>
    <w:rPr>
      <w:rFonts w:ascii="Courier New" w:hAnsi="Courier New" w:cs="Courier New"/>
    </w:rPr>
  </w:style>
  <w:style w:type="character" w:customStyle="1" w:styleId="WW8Num2z3">
    <w:name w:val="WW8Num2z3"/>
    <w:qFormat/>
    <w:rsid w:val="00910AEB"/>
    <w:rPr>
      <w:rFonts w:ascii="Symbol" w:hAnsi="Symbol" w:cs="Symbol"/>
    </w:rPr>
  </w:style>
  <w:style w:type="character" w:customStyle="1" w:styleId="WW8Num3z1">
    <w:name w:val="WW8Num3z1"/>
    <w:qFormat/>
    <w:rsid w:val="00910AEB"/>
    <w:rPr>
      <w:rFonts w:ascii="Courier New" w:hAnsi="Courier New" w:cs="Courier New"/>
    </w:rPr>
  </w:style>
  <w:style w:type="character" w:customStyle="1" w:styleId="WW8Num3z3">
    <w:name w:val="WW8Num3z3"/>
    <w:qFormat/>
    <w:rsid w:val="00910AEB"/>
    <w:rPr>
      <w:rFonts w:ascii="Symbol" w:hAnsi="Symbol" w:cs="Symbol"/>
    </w:rPr>
  </w:style>
  <w:style w:type="character" w:customStyle="1" w:styleId="WW8Num4z1">
    <w:name w:val="WW8Num4z1"/>
    <w:qFormat/>
    <w:rsid w:val="00910AEB"/>
    <w:rPr>
      <w:rFonts w:ascii="Courier New" w:hAnsi="Courier New" w:cs="Courier New"/>
    </w:rPr>
  </w:style>
  <w:style w:type="character" w:customStyle="1" w:styleId="WW8Num4z3">
    <w:name w:val="WW8Num4z3"/>
    <w:qFormat/>
    <w:rsid w:val="00910AEB"/>
    <w:rPr>
      <w:rFonts w:ascii="Symbol" w:hAnsi="Symbol" w:cs="Symbol"/>
    </w:rPr>
  </w:style>
  <w:style w:type="character" w:customStyle="1" w:styleId="WW8Num5z1">
    <w:name w:val="WW8Num5z1"/>
    <w:qFormat/>
    <w:rsid w:val="00910AEB"/>
    <w:rPr>
      <w:rFonts w:ascii="Courier New" w:hAnsi="Courier New" w:cs="Courier New"/>
    </w:rPr>
  </w:style>
  <w:style w:type="character" w:customStyle="1" w:styleId="WW8Num5z3">
    <w:name w:val="WW8Num5z3"/>
    <w:qFormat/>
    <w:rsid w:val="00910AEB"/>
    <w:rPr>
      <w:rFonts w:ascii="Symbol" w:hAnsi="Symbol" w:cs="Symbol"/>
    </w:rPr>
  </w:style>
  <w:style w:type="character" w:customStyle="1" w:styleId="WW8Num6z1">
    <w:name w:val="WW8Num6z1"/>
    <w:qFormat/>
    <w:rsid w:val="00910AEB"/>
    <w:rPr>
      <w:rFonts w:ascii="Courier New" w:hAnsi="Courier New" w:cs="Courier New"/>
    </w:rPr>
  </w:style>
  <w:style w:type="character" w:customStyle="1" w:styleId="WW8Num6z2">
    <w:name w:val="WW8Num6z2"/>
    <w:qFormat/>
    <w:rsid w:val="00910AEB"/>
    <w:rPr>
      <w:rFonts w:ascii="Wingdings" w:hAnsi="Wingdings" w:cs="Wingdings"/>
    </w:rPr>
  </w:style>
  <w:style w:type="character" w:customStyle="1" w:styleId="WW8Num7z1">
    <w:name w:val="WW8Num7z1"/>
    <w:qFormat/>
    <w:rsid w:val="00910AEB"/>
    <w:rPr>
      <w:rFonts w:ascii="Courier New" w:hAnsi="Courier New" w:cs="Courier New"/>
    </w:rPr>
  </w:style>
  <w:style w:type="character" w:customStyle="1" w:styleId="WW8Num7z3">
    <w:name w:val="WW8Num7z3"/>
    <w:qFormat/>
    <w:rsid w:val="00910AEB"/>
    <w:rPr>
      <w:rFonts w:ascii="Symbol" w:hAnsi="Symbol" w:cs="Symbol"/>
    </w:rPr>
  </w:style>
  <w:style w:type="character" w:customStyle="1" w:styleId="WW8Num8z1">
    <w:name w:val="WW8Num8z1"/>
    <w:qFormat/>
    <w:rsid w:val="00910AEB"/>
    <w:rPr>
      <w:rFonts w:ascii="Courier New" w:hAnsi="Courier New" w:cs="Courier New"/>
    </w:rPr>
  </w:style>
  <w:style w:type="character" w:customStyle="1" w:styleId="WW8Num8z2">
    <w:name w:val="WW8Num8z2"/>
    <w:qFormat/>
    <w:rsid w:val="00910AEB"/>
    <w:rPr>
      <w:rFonts w:ascii="Wingdings" w:hAnsi="Wingdings" w:cs="Wingdings"/>
    </w:rPr>
  </w:style>
  <w:style w:type="character" w:customStyle="1" w:styleId="WW8Num8z3">
    <w:name w:val="WW8Num8z3"/>
    <w:qFormat/>
    <w:rsid w:val="00910AEB"/>
    <w:rPr>
      <w:rFonts w:ascii="Symbol" w:hAnsi="Symbol" w:cs="Symbol"/>
    </w:rPr>
  </w:style>
  <w:style w:type="character" w:customStyle="1" w:styleId="WW8Num10z0">
    <w:name w:val="WW8Num10z0"/>
    <w:qFormat/>
    <w:rsid w:val="00910AEB"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sid w:val="00910AEB"/>
    <w:rPr>
      <w:rFonts w:ascii="Courier New" w:hAnsi="Courier New" w:cs="Courier New"/>
    </w:rPr>
  </w:style>
  <w:style w:type="character" w:customStyle="1" w:styleId="WW8Num10z2">
    <w:name w:val="WW8Num10z2"/>
    <w:qFormat/>
    <w:rsid w:val="00910AEB"/>
    <w:rPr>
      <w:rFonts w:ascii="Wingdings" w:hAnsi="Wingdings" w:cs="Wingdings"/>
    </w:rPr>
  </w:style>
  <w:style w:type="character" w:customStyle="1" w:styleId="WW8Num11z0">
    <w:name w:val="WW8Num11z0"/>
    <w:qFormat/>
    <w:rsid w:val="00910AEB"/>
    <w:rPr>
      <w:rFonts w:ascii="Wingdings" w:hAnsi="Wingdings" w:cs="Wingdings"/>
    </w:rPr>
  </w:style>
  <w:style w:type="character" w:customStyle="1" w:styleId="WW8Num11z1">
    <w:name w:val="WW8Num11z1"/>
    <w:qFormat/>
    <w:rsid w:val="00910AEB"/>
    <w:rPr>
      <w:rFonts w:ascii="Courier New" w:hAnsi="Courier New" w:cs="Courier New"/>
    </w:rPr>
  </w:style>
  <w:style w:type="character" w:customStyle="1" w:styleId="WW8Num11z3">
    <w:name w:val="WW8Num11z3"/>
    <w:qFormat/>
    <w:rsid w:val="00910AEB"/>
    <w:rPr>
      <w:rFonts w:ascii="Symbol" w:hAnsi="Symbol" w:cs="Symbol"/>
    </w:rPr>
  </w:style>
  <w:style w:type="character" w:customStyle="1" w:styleId="WW8Num12z0">
    <w:name w:val="WW8Num12z0"/>
    <w:qFormat/>
    <w:rsid w:val="00910AEB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qFormat/>
    <w:rsid w:val="00910AEB"/>
    <w:rPr>
      <w:rFonts w:ascii="Courier New" w:hAnsi="Courier New" w:cs="Courier New"/>
    </w:rPr>
  </w:style>
  <w:style w:type="character" w:customStyle="1" w:styleId="WW8Num12z3">
    <w:name w:val="WW8Num12z3"/>
    <w:qFormat/>
    <w:rsid w:val="00910AEB"/>
    <w:rPr>
      <w:rFonts w:ascii="Symbol" w:hAnsi="Symbol" w:cs="Symbol"/>
    </w:rPr>
  </w:style>
  <w:style w:type="character" w:customStyle="1" w:styleId="WW8Num13z0">
    <w:name w:val="WW8Num13z0"/>
    <w:qFormat/>
    <w:rsid w:val="00910AEB"/>
    <w:rPr>
      <w:rFonts w:ascii="Wingdings" w:hAnsi="Wingdings" w:cs="Wingdings"/>
    </w:rPr>
  </w:style>
  <w:style w:type="character" w:customStyle="1" w:styleId="WW8Num13z1">
    <w:name w:val="WW8Num13z1"/>
    <w:qFormat/>
    <w:rsid w:val="00910AEB"/>
    <w:rPr>
      <w:rFonts w:ascii="Courier New" w:hAnsi="Courier New" w:cs="Courier New"/>
    </w:rPr>
  </w:style>
  <w:style w:type="character" w:customStyle="1" w:styleId="WW8Num13z3">
    <w:name w:val="WW8Num13z3"/>
    <w:qFormat/>
    <w:rsid w:val="00910AEB"/>
    <w:rPr>
      <w:rFonts w:ascii="Symbol" w:hAnsi="Symbol" w:cs="Symbol"/>
    </w:rPr>
  </w:style>
  <w:style w:type="character" w:customStyle="1" w:styleId="WW8Num14z0">
    <w:name w:val="WW8Num14z0"/>
    <w:qFormat/>
    <w:rsid w:val="00910AEB"/>
  </w:style>
  <w:style w:type="character" w:customStyle="1" w:styleId="WW8Num14z1">
    <w:name w:val="WW8Num14z1"/>
    <w:qFormat/>
    <w:rsid w:val="00910AEB"/>
    <w:rPr>
      <w:rFonts w:ascii="Wingdings" w:hAnsi="Wingdings" w:cs="Wingdings"/>
    </w:rPr>
  </w:style>
  <w:style w:type="character" w:customStyle="1" w:styleId="WW8Num14z2">
    <w:name w:val="WW8Num14z2"/>
    <w:qFormat/>
    <w:rsid w:val="00910AEB"/>
  </w:style>
  <w:style w:type="character" w:customStyle="1" w:styleId="WW8Num14z3">
    <w:name w:val="WW8Num14z3"/>
    <w:qFormat/>
    <w:rsid w:val="00910AEB"/>
  </w:style>
  <w:style w:type="character" w:customStyle="1" w:styleId="WW8Num14z4">
    <w:name w:val="WW8Num14z4"/>
    <w:qFormat/>
    <w:rsid w:val="00910AEB"/>
  </w:style>
  <w:style w:type="character" w:customStyle="1" w:styleId="WW8Num14z5">
    <w:name w:val="WW8Num14z5"/>
    <w:qFormat/>
    <w:rsid w:val="00910AEB"/>
  </w:style>
  <w:style w:type="character" w:customStyle="1" w:styleId="WW8Num14z6">
    <w:name w:val="WW8Num14z6"/>
    <w:qFormat/>
    <w:rsid w:val="00910AEB"/>
  </w:style>
  <w:style w:type="character" w:customStyle="1" w:styleId="WW8Num14z7">
    <w:name w:val="WW8Num14z7"/>
    <w:qFormat/>
    <w:rsid w:val="00910AEB"/>
  </w:style>
  <w:style w:type="character" w:customStyle="1" w:styleId="WW8Num14z8">
    <w:name w:val="WW8Num14z8"/>
    <w:qFormat/>
    <w:rsid w:val="00910AEB"/>
  </w:style>
  <w:style w:type="character" w:customStyle="1" w:styleId="WW8Num15z0">
    <w:name w:val="WW8Num15z0"/>
    <w:qFormat/>
    <w:rsid w:val="00910AEB"/>
    <w:rPr>
      <w:rFonts w:ascii="Wingdings" w:hAnsi="Wingdings" w:cs="Wingdings"/>
    </w:rPr>
  </w:style>
  <w:style w:type="character" w:customStyle="1" w:styleId="WW8Num15z1">
    <w:name w:val="WW8Num15z1"/>
    <w:qFormat/>
    <w:rsid w:val="00910AEB"/>
    <w:rPr>
      <w:rFonts w:ascii="Courier New" w:hAnsi="Courier New" w:cs="Courier New"/>
    </w:rPr>
  </w:style>
  <w:style w:type="character" w:customStyle="1" w:styleId="WW8Num15z3">
    <w:name w:val="WW8Num15z3"/>
    <w:qFormat/>
    <w:rsid w:val="00910AEB"/>
    <w:rPr>
      <w:rFonts w:ascii="Symbol" w:hAnsi="Symbol" w:cs="Symbol"/>
    </w:rPr>
  </w:style>
  <w:style w:type="character" w:customStyle="1" w:styleId="WW8Num16z0">
    <w:name w:val="WW8Num16z0"/>
    <w:qFormat/>
    <w:rsid w:val="00910AEB"/>
    <w:rPr>
      <w:rFonts w:ascii="Wingdings" w:hAnsi="Wingdings" w:cs="Wingdings"/>
    </w:rPr>
  </w:style>
  <w:style w:type="character" w:customStyle="1" w:styleId="WW8Num16z1">
    <w:name w:val="WW8Num16z1"/>
    <w:qFormat/>
    <w:rsid w:val="00910AEB"/>
    <w:rPr>
      <w:rFonts w:ascii="Courier New" w:hAnsi="Courier New" w:cs="Courier New"/>
    </w:rPr>
  </w:style>
  <w:style w:type="character" w:customStyle="1" w:styleId="WW8Num16z3">
    <w:name w:val="WW8Num16z3"/>
    <w:qFormat/>
    <w:rsid w:val="00910AEB"/>
    <w:rPr>
      <w:rFonts w:ascii="Symbol" w:hAnsi="Symbol" w:cs="Symbol"/>
    </w:rPr>
  </w:style>
  <w:style w:type="character" w:customStyle="1" w:styleId="WW8Num17z0">
    <w:name w:val="WW8Num17z0"/>
    <w:qFormat/>
    <w:rsid w:val="00910AEB"/>
    <w:rPr>
      <w:rFonts w:ascii="Wingdings" w:hAnsi="Wingdings" w:cs="Wingdings"/>
    </w:rPr>
  </w:style>
  <w:style w:type="character" w:customStyle="1" w:styleId="WW8Num17z1">
    <w:name w:val="WW8Num17z1"/>
    <w:qFormat/>
    <w:rsid w:val="00910AEB"/>
    <w:rPr>
      <w:rFonts w:ascii="Courier New" w:hAnsi="Courier New" w:cs="Courier New"/>
    </w:rPr>
  </w:style>
  <w:style w:type="character" w:customStyle="1" w:styleId="WW8Num17z3">
    <w:name w:val="WW8Num17z3"/>
    <w:qFormat/>
    <w:rsid w:val="00910AEB"/>
    <w:rPr>
      <w:rFonts w:ascii="Symbol" w:hAnsi="Symbol" w:cs="Symbol"/>
    </w:rPr>
  </w:style>
  <w:style w:type="character" w:customStyle="1" w:styleId="WW8Num18z0">
    <w:name w:val="WW8Num18z0"/>
    <w:qFormat/>
    <w:rsid w:val="00910AEB"/>
    <w:rPr>
      <w:rFonts w:ascii="Wingdings" w:hAnsi="Wingdings" w:cs="Wingdings"/>
    </w:rPr>
  </w:style>
  <w:style w:type="character" w:customStyle="1" w:styleId="WW8Num18z1">
    <w:name w:val="WW8Num18z1"/>
    <w:qFormat/>
    <w:rsid w:val="00910AEB"/>
    <w:rPr>
      <w:rFonts w:ascii="Courier New" w:hAnsi="Courier New" w:cs="Courier New"/>
    </w:rPr>
  </w:style>
  <w:style w:type="character" w:customStyle="1" w:styleId="WW8Num18z3">
    <w:name w:val="WW8Num18z3"/>
    <w:qFormat/>
    <w:rsid w:val="00910AEB"/>
    <w:rPr>
      <w:rFonts w:ascii="Symbol" w:hAnsi="Symbol" w:cs="Symbol"/>
    </w:rPr>
  </w:style>
  <w:style w:type="character" w:customStyle="1" w:styleId="WW8Num19z0">
    <w:name w:val="WW8Num19z0"/>
    <w:qFormat/>
    <w:rsid w:val="00910AEB"/>
    <w:rPr>
      <w:b w:val="0"/>
    </w:rPr>
  </w:style>
  <w:style w:type="character" w:customStyle="1" w:styleId="WW8Num19z1">
    <w:name w:val="WW8Num19z1"/>
    <w:qFormat/>
    <w:rsid w:val="00910AEB"/>
  </w:style>
  <w:style w:type="character" w:customStyle="1" w:styleId="WW8Num19z2">
    <w:name w:val="WW8Num19z2"/>
    <w:qFormat/>
    <w:rsid w:val="00910AEB"/>
  </w:style>
  <w:style w:type="character" w:customStyle="1" w:styleId="WW8Num19z3">
    <w:name w:val="WW8Num19z3"/>
    <w:qFormat/>
    <w:rsid w:val="00910AEB"/>
  </w:style>
  <w:style w:type="character" w:customStyle="1" w:styleId="WW8Num19z4">
    <w:name w:val="WW8Num19z4"/>
    <w:qFormat/>
    <w:rsid w:val="00910AEB"/>
  </w:style>
  <w:style w:type="character" w:customStyle="1" w:styleId="WW8Num19z5">
    <w:name w:val="WW8Num19z5"/>
    <w:qFormat/>
    <w:rsid w:val="00910AEB"/>
  </w:style>
  <w:style w:type="character" w:customStyle="1" w:styleId="WW8Num19z6">
    <w:name w:val="WW8Num19z6"/>
    <w:qFormat/>
    <w:rsid w:val="00910AEB"/>
  </w:style>
  <w:style w:type="character" w:customStyle="1" w:styleId="WW8Num19z7">
    <w:name w:val="WW8Num19z7"/>
    <w:qFormat/>
    <w:rsid w:val="00910AEB"/>
  </w:style>
  <w:style w:type="character" w:customStyle="1" w:styleId="WW8Num19z8">
    <w:name w:val="WW8Num19z8"/>
    <w:qFormat/>
    <w:rsid w:val="00910AEB"/>
  </w:style>
  <w:style w:type="character" w:customStyle="1" w:styleId="WW8Num20z0">
    <w:name w:val="WW8Num20z0"/>
    <w:qFormat/>
    <w:rsid w:val="00910AEB"/>
  </w:style>
  <w:style w:type="character" w:customStyle="1" w:styleId="WW8Num21z0">
    <w:name w:val="WW8Num21z0"/>
    <w:qFormat/>
    <w:rsid w:val="00910AEB"/>
    <w:rPr>
      <w:rFonts w:ascii="Wingdings" w:hAnsi="Wingdings" w:cs="Wingdings"/>
    </w:rPr>
  </w:style>
  <w:style w:type="character" w:customStyle="1" w:styleId="WW8Num21z1">
    <w:name w:val="WW8Num21z1"/>
    <w:qFormat/>
    <w:rsid w:val="00910AEB"/>
    <w:rPr>
      <w:rFonts w:ascii="Courier New" w:hAnsi="Courier New" w:cs="Courier New"/>
    </w:rPr>
  </w:style>
  <w:style w:type="character" w:customStyle="1" w:styleId="WW8Num21z3">
    <w:name w:val="WW8Num21z3"/>
    <w:qFormat/>
    <w:rsid w:val="00910AEB"/>
    <w:rPr>
      <w:rFonts w:ascii="Symbol" w:hAnsi="Symbol" w:cs="Symbol"/>
    </w:rPr>
  </w:style>
  <w:style w:type="character" w:customStyle="1" w:styleId="WW8Num22z0">
    <w:name w:val="WW8Num22z0"/>
    <w:qFormat/>
    <w:rsid w:val="00910AEB"/>
    <w:rPr>
      <w:rFonts w:ascii="Wingdings" w:hAnsi="Wingdings" w:cs="Wingdings"/>
    </w:rPr>
  </w:style>
  <w:style w:type="character" w:customStyle="1" w:styleId="WW8Num22z1">
    <w:name w:val="WW8Num22z1"/>
    <w:qFormat/>
    <w:rsid w:val="00910AEB"/>
    <w:rPr>
      <w:rFonts w:ascii="Courier New" w:hAnsi="Courier New" w:cs="Courier New"/>
    </w:rPr>
  </w:style>
  <w:style w:type="character" w:customStyle="1" w:styleId="WW8Num22z3">
    <w:name w:val="WW8Num22z3"/>
    <w:qFormat/>
    <w:rsid w:val="00910AEB"/>
    <w:rPr>
      <w:rFonts w:ascii="Symbol" w:hAnsi="Symbol" w:cs="Symbol"/>
    </w:rPr>
  </w:style>
  <w:style w:type="character" w:customStyle="1" w:styleId="WW8Num23z0">
    <w:name w:val="WW8Num23z0"/>
    <w:qFormat/>
    <w:rsid w:val="00910AEB"/>
    <w:rPr>
      <w:rFonts w:ascii="Wingdings" w:hAnsi="Wingdings" w:cs="Wingdings"/>
    </w:rPr>
  </w:style>
  <w:style w:type="character" w:customStyle="1" w:styleId="WW8Num23z1">
    <w:name w:val="WW8Num23z1"/>
    <w:qFormat/>
    <w:rsid w:val="00910AEB"/>
    <w:rPr>
      <w:rFonts w:ascii="Courier New" w:hAnsi="Courier New" w:cs="Courier New"/>
    </w:rPr>
  </w:style>
  <w:style w:type="character" w:customStyle="1" w:styleId="WW8Num23z3">
    <w:name w:val="WW8Num23z3"/>
    <w:qFormat/>
    <w:rsid w:val="00910AEB"/>
    <w:rPr>
      <w:rFonts w:ascii="Symbol" w:hAnsi="Symbol" w:cs="Symbol"/>
    </w:rPr>
  </w:style>
  <w:style w:type="character" w:customStyle="1" w:styleId="WW8Num24z0">
    <w:name w:val="WW8Num24z0"/>
    <w:qFormat/>
    <w:rsid w:val="00910AEB"/>
    <w:rPr>
      <w:sz w:val="28"/>
      <w:szCs w:val="28"/>
    </w:rPr>
  </w:style>
  <w:style w:type="character" w:customStyle="1" w:styleId="WW8Num24z1">
    <w:name w:val="WW8Num24z1"/>
    <w:qFormat/>
    <w:rsid w:val="00910AEB"/>
  </w:style>
  <w:style w:type="character" w:customStyle="1" w:styleId="WW8Num24z2">
    <w:name w:val="WW8Num24z2"/>
    <w:qFormat/>
    <w:rsid w:val="00910AEB"/>
  </w:style>
  <w:style w:type="character" w:customStyle="1" w:styleId="WW8Num24z3">
    <w:name w:val="WW8Num24z3"/>
    <w:qFormat/>
    <w:rsid w:val="00910AEB"/>
  </w:style>
  <w:style w:type="character" w:customStyle="1" w:styleId="WW8Num24z4">
    <w:name w:val="WW8Num24z4"/>
    <w:qFormat/>
    <w:rsid w:val="00910AEB"/>
  </w:style>
  <w:style w:type="character" w:customStyle="1" w:styleId="WW8Num24z5">
    <w:name w:val="WW8Num24z5"/>
    <w:qFormat/>
    <w:rsid w:val="00910AEB"/>
  </w:style>
  <w:style w:type="character" w:customStyle="1" w:styleId="WW8Num24z6">
    <w:name w:val="WW8Num24z6"/>
    <w:qFormat/>
    <w:rsid w:val="00910AEB"/>
  </w:style>
  <w:style w:type="character" w:customStyle="1" w:styleId="WW8Num24z7">
    <w:name w:val="WW8Num24z7"/>
    <w:qFormat/>
    <w:rsid w:val="00910AEB"/>
  </w:style>
  <w:style w:type="character" w:customStyle="1" w:styleId="WW8Num24z8">
    <w:name w:val="WW8Num24z8"/>
    <w:qFormat/>
    <w:rsid w:val="00910AEB"/>
  </w:style>
  <w:style w:type="character" w:customStyle="1" w:styleId="WW8Num25z0">
    <w:name w:val="WW8Num25z0"/>
    <w:qFormat/>
    <w:rsid w:val="00910AEB"/>
    <w:rPr>
      <w:rFonts w:ascii="Wingdings" w:hAnsi="Wingdings" w:cs="Wingdings"/>
    </w:rPr>
  </w:style>
  <w:style w:type="character" w:customStyle="1" w:styleId="WW8Num25z1">
    <w:name w:val="WW8Num25z1"/>
    <w:qFormat/>
    <w:rsid w:val="00910AEB"/>
    <w:rPr>
      <w:rFonts w:ascii="Courier New" w:hAnsi="Courier New" w:cs="Courier New"/>
    </w:rPr>
  </w:style>
  <w:style w:type="character" w:customStyle="1" w:styleId="WW8Num25z3">
    <w:name w:val="WW8Num25z3"/>
    <w:qFormat/>
    <w:rsid w:val="00910AEB"/>
    <w:rPr>
      <w:rFonts w:ascii="Symbol" w:hAnsi="Symbol" w:cs="Symbol"/>
    </w:rPr>
  </w:style>
  <w:style w:type="character" w:customStyle="1" w:styleId="1">
    <w:name w:val="Основной шрифт абзаца1"/>
    <w:qFormat/>
    <w:rsid w:val="00910AEB"/>
  </w:style>
  <w:style w:type="character" w:customStyle="1" w:styleId="-">
    <w:name w:val="Интернет-ссылка"/>
    <w:basedOn w:val="1"/>
    <w:rsid w:val="00910AEB"/>
    <w:rPr>
      <w:color w:val="0000FF"/>
      <w:u w:val="single"/>
    </w:rPr>
  </w:style>
  <w:style w:type="character" w:styleId="a3">
    <w:name w:val="Strong"/>
    <w:basedOn w:val="1"/>
    <w:qFormat/>
    <w:rsid w:val="00910AEB"/>
    <w:rPr>
      <w:b/>
      <w:bCs/>
    </w:rPr>
  </w:style>
  <w:style w:type="character" w:customStyle="1" w:styleId="a4">
    <w:name w:val="Маркеры списка"/>
    <w:qFormat/>
    <w:rsid w:val="00910AEB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2147E1"/>
    <w:rPr>
      <w:rFonts w:cs="Wingdings"/>
      <w:sz w:val="28"/>
      <w:szCs w:val="28"/>
    </w:rPr>
  </w:style>
  <w:style w:type="character" w:customStyle="1" w:styleId="ListLabel2">
    <w:name w:val="ListLabel 2"/>
    <w:qFormat/>
    <w:rsid w:val="002147E1"/>
    <w:rPr>
      <w:rFonts w:cs="Symbol"/>
      <w:sz w:val="28"/>
      <w:szCs w:val="28"/>
    </w:rPr>
  </w:style>
  <w:style w:type="character" w:customStyle="1" w:styleId="ListLabel3">
    <w:name w:val="ListLabel 3"/>
    <w:qFormat/>
    <w:rsid w:val="002147E1"/>
    <w:rPr>
      <w:rFonts w:cs="Wingdings"/>
      <w:sz w:val="28"/>
      <w:szCs w:val="28"/>
    </w:rPr>
  </w:style>
  <w:style w:type="character" w:customStyle="1" w:styleId="ListLabel4">
    <w:name w:val="ListLabel 4"/>
    <w:qFormat/>
    <w:rsid w:val="002147E1"/>
    <w:rPr>
      <w:rFonts w:cs="Symbol"/>
      <w:sz w:val="28"/>
      <w:szCs w:val="28"/>
    </w:rPr>
  </w:style>
  <w:style w:type="character" w:customStyle="1" w:styleId="ListLabel5">
    <w:name w:val="ListLabel 5"/>
    <w:qFormat/>
    <w:rsid w:val="002147E1"/>
    <w:rPr>
      <w:rFonts w:cs="Symbol"/>
      <w:sz w:val="28"/>
      <w:szCs w:val="28"/>
    </w:rPr>
  </w:style>
  <w:style w:type="character" w:customStyle="1" w:styleId="ListLabel6">
    <w:name w:val="ListLabel 6"/>
    <w:qFormat/>
    <w:rsid w:val="002147E1"/>
    <w:rPr>
      <w:rFonts w:cs="OpenSymbol"/>
      <w:sz w:val="28"/>
      <w:szCs w:val="28"/>
    </w:rPr>
  </w:style>
  <w:style w:type="character" w:customStyle="1" w:styleId="ListLabel7">
    <w:name w:val="ListLabel 7"/>
    <w:qFormat/>
    <w:rsid w:val="002147E1"/>
    <w:rPr>
      <w:rFonts w:cs="Wingdings"/>
      <w:sz w:val="28"/>
      <w:szCs w:val="28"/>
    </w:rPr>
  </w:style>
  <w:style w:type="character" w:customStyle="1" w:styleId="ListLabel8">
    <w:name w:val="ListLabel 8"/>
    <w:qFormat/>
    <w:rsid w:val="002147E1"/>
    <w:rPr>
      <w:sz w:val="28"/>
      <w:szCs w:val="28"/>
    </w:rPr>
  </w:style>
  <w:style w:type="character" w:customStyle="1" w:styleId="ListLabel9">
    <w:name w:val="ListLabel 9"/>
    <w:qFormat/>
    <w:rsid w:val="002147E1"/>
    <w:rPr>
      <w:sz w:val="28"/>
      <w:szCs w:val="28"/>
    </w:rPr>
  </w:style>
  <w:style w:type="character" w:customStyle="1" w:styleId="ListLabel10">
    <w:name w:val="ListLabel 10"/>
    <w:qFormat/>
    <w:rsid w:val="002147E1"/>
    <w:rPr>
      <w:rFonts w:cs="Courier New"/>
    </w:rPr>
  </w:style>
  <w:style w:type="character" w:customStyle="1" w:styleId="ListLabel11">
    <w:name w:val="ListLabel 11"/>
    <w:qFormat/>
    <w:rsid w:val="002147E1"/>
    <w:rPr>
      <w:rFonts w:cs="Courier New"/>
    </w:rPr>
  </w:style>
  <w:style w:type="character" w:customStyle="1" w:styleId="ListLabel12">
    <w:name w:val="ListLabel 12"/>
    <w:qFormat/>
    <w:rsid w:val="002147E1"/>
    <w:rPr>
      <w:rFonts w:cs="Courier New"/>
    </w:rPr>
  </w:style>
  <w:style w:type="character" w:customStyle="1" w:styleId="ListLabel13">
    <w:name w:val="ListLabel 13"/>
    <w:qFormat/>
    <w:rsid w:val="002147E1"/>
    <w:rPr>
      <w:rFonts w:cs="OpenSymbol"/>
      <w:sz w:val="28"/>
      <w:szCs w:val="28"/>
    </w:rPr>
  </w:style>
  <w:style w:type="character" w:customStyle="1" w:styleId="ListLabel14">
    <w:name w:val="ListLabel 14"/>
    <w:qFormat/>
    <w:rsid w:val="002147E1"/>
    <w:rPr>
      <w:rFonts w:cs="Courier New"/>
    </w:rPr>
  </w:style>
  <w:style w:type="character" w:customStyle="1" w:styleId="ListLabel15">
    <w:name w:val="ListLabel 15"/>
    <w:qFormat/>
    <w:rsid w:val="002147E1"/>
    <w:rPr>
      <w:rFonts w:cs="Courier New"/>
    </w:rPr>
  </w:style>
  <w:style w:type="character" w:customStyle="1" w:styleId="ListLabel16">
    <w:name w:val="ListLabel 16"/>
    <w:qFormat/>
    <w:rsid w:val="002147E1"/>
    <w:rPr>
      <w:rFonts w:cs="Courier New"/>
    </w:rPr>
  </w:style>
  <w:style w:type="character" w:customStyle="1" w:styleId="ListLabel17">
    <w:name w:val="ListLabel 17"/>
    <w:qFormat/>
    <w:rsid w:val="002147E1"/>
    <w:rPr>
      <w:rFonts w:cs="OpenSymbol"/>
      <w:sz w:val="28"/>
      <w:szCs w:val="28"/>
    </w:rPr>
  </w:style>
  <w:style w:type="character" w:customStyle="1" w:styleId="ListLabel18">
    <w:name w:val="ListLabel 18"/>
    <w:qFormat/>
    <w:rsid w:val="002147E1"/>
    <w:rPr>
      <w:rFonts w:cs="Courier New"/>
    </w:rPr>
  </w:style>
  <w:style w:type="character" w:customStyle="1" w:styleId="ListLabel19">
    <w:name w:val="ListLabel 19"/>
    <w:qFormat/>
    <w:rsid w:val="002147E1"/>
    <w:rPr>
      <w:rFonts w:cs="Courier New"/>
    </w:rPr>
  </w:style>
  <w:style w:type="character" w:customStyle="1" w:styleId="ListLabel20">
    <w:name w:val="ListLabel 20"/>
    <w:qFormat/>
    <w:rsid w:val="002147E1"/>
    <w:rPr>
      <w:rFonts w:cs="Courier New"/>
    </w:rPr>
  </w:style>
  <w:style w:type="character" w:customStyle="1" w:styleId="ListLabel21">
    <w:name w:val="ListLabel 21"/>
    <w:qFormat/>
    <w:rsid w:val="002147E1"/>
    <w:rPr>
      <w:rFonts w:cs="OpenSymbol"/>
      <w:sz w:val="28"/>
      <w:szCs w:val="28"/>
    </w:rPr>
  </w:style>
  <w:style w:type="character" w:customStyle="1" w:styleId="ListLabel22">
    <w:name w:val="ListLabel 22"/>
    <w:qFormat/>
    <w:rsid w:val="002147E1"/>
    <w:rPr>
      <w:rFonts w:cs="Courier New"/>
    </w:rPr>
  </w:style>
  <w:style w:type="character" w:customStyle="1" w:styleId="ListLabel23">
    <w:name w:val="ListLabel 23"/>
    <w:qFormat/>
    <w:rsid w:val="002147E1"/>
    <w:rPr>
      <w:rFonts w:cs="Courier New"/>
    </w:rPr>
  </w:style>
  <w:style w:type="character" w:customStyle="1" w:styleId="ListLabel24">
    <w:name w:val="ListLabel 24"/>
    <w:qFormat/>
    <w:rsid w:val="002147E1"/>
    <w:rPr>
      <w:rFonts w:cs="Courier New"/>
    </w:rPr>
  </w:style>
  <w:style w:type="character" w:customStyle="1" w:styleId="ListLabel25">
    <w:name w:val="ListLabel 25"/>
    <w:qFormat/>
    <w:rsid w:val="002147E1"/>
    <w:rPr>
      <w:rFonts w:cs="OpenSymbol"/>
      <w:sz w:val="28"/>
      <w:szCs w:val="28"/>
    </w:rPr>
  </w:style>
  <w:style w:type="character" w:customStyle="1" w:styleId="ListLabel26">
    <w:name w:val="ListLabel 26"/>
    <w:qFormat/>
    <w:rsid w:val="002147E1"/>
    <w:rPr>
      <w:rFonts w:cs="Courier New"/>
    </w:rPr>
  </w:style>
  <w:style w:type="character" w:customStyle="1" w:styleId="ListLabel27">
    <w:name w:val="ListLabel 27"/>
    <w:qFormat/>
    <w:rsid w:val="002147E1"/>
    <w:rPr>
      <w:rFonts w:cs="Courier New"/>
    </w:rPr>
  </w:style>
  <w:style w:type="character" w:customStyle="1" w:styleId="ListLabel28">
    <w:name w:val="ListLabel 28"/>
    <w:qFormat/>
    <w:rsid w:val="002147E1"/>
    <w:rPr>
      <w:rFonts w:cs="Courier New"/>
    </w:rPr>
  </w:style>
  <w:style w:type="character" w:customStyle="1" w:styleId="ListLabel29">
    <w:name w:val="ListLabel 29"/>
    <w:qFormat/>
    <w:rsid w:val="002147E1"/>
    <w:rPr>
      <w:rFonts w:cs="Courier New"/>
    </w:rPr>
  </w:style>
  <w:style w:type="character" w:customStyle="1" w:styleId="ListLabel30">
    <w:name w:val="ListLabel 30"/>
    <w:qFormat/>
    <w:rsid w:val="002147E1"/>
    <w:rPr>
      <w:rFonts w:cs="Courier New"/>
    </w:rPr>
  </w:style>
  <w:style w:type="character" w:customStyle="1" w:styleId="ListLabel31">
    <w:name w:val="ListLabel 31"/>
    <w:qFormat/>
    <w:rsid w:val="002147E1"/>
    <w:rPr>
      <w:rFonts w:cs="Courier New"/>
    </w:rPr>
  </w:style>
  <w:style w:type="character" w:customStyle="1" w:styleId="ListLabel32">
    <w:name w:val="ListLabel 32"/>
    <w:qFormat/>
    <w:rsid w:val="002147E1"/>
    <w:rPr>
      <w:rFonts w:cs="Courier New"/>
    </w:rPr>
  </w:style>
  <w:style w:type="character" w:customStyle="1" w:styleId="ListLabel33">
    <w:name w:val="ListLabel 33"/>
    <w:qFormat/>
    <w:rsid w:val="002147E1"/>
    <w:rPr>
      <w:rFonts w:cs="Courier New"/>
    </w:rPr>
  </w:style>
  <w:style w:type="character" w:customStyle="1" w:styleId="ListLabel34">
    <w:name w:val="ListLabel 34"/>
    <w:qFormat/>
    <w:rsid w:val="002147E1"/>
    <w:rPr>
      <w:rFonts w:cs="Courier New"/>
    </w:rPr>
  </w:style>
  <w:style w:type="character" w:customStyle="1" w:styleId="ListLabel35">
    <w:name w:val="ListLabel 35"/>
    <w:qFormat/>
    <w:rsid w:val="002147E1"/>
    <w:rPr>
      <w:sz w:val="28"/>
      <w:szCs w:val="28"/>
    </w:rPr>
  </w:style>
  <w:style w:type="character" w:customStyle="1" w:styleId="ListLabel36">
    <w:name w:val="ListLabel 36"/>
    <w:qFormat/>
    <w:rsid w:val="002147E1"/>
    <w:rPr>
      <w:rFonts w:cs="Courier New"/>
    </w:rPr>
  </w:style>
  <w:style w:type="character" w:customStyle="1" w:styleId="ListLabel37">
    <w:name w:val="ListLabel 37"/>
    <w:qFormat/>
    <w:rsid w:val="002147E1"/>
    <w:rPr>
      <w:rFonts w:cs="Courier New"/>
    </w:rPr>
  </w:style>
  <w:style w:type="character" w:customStyle="1" w:styleId="ListLabel38">
    <w:name w:val="ListLabel 38"/>
    <w:qFormat/>
    <w:rsid w:val="002147E1"/>
    <w:rPr>
      <w:rFonts w:cs="Courier New"/>
    </w:rPr>
  </w:style>
  <w:style w:type="character" w:customStyle="1" w:styleId="ListLabel39">
    <w:name w:val="ListLabel 39"/>
    <w:qFormat/>
    <w:rsid w:val="002147E1"/>
    <w:rPr>
      <w:sz w:val="28"/>
      <w:szCs w:val="28"/>
    </w:rPr>
  </w:style>
  <w:style w:type="character" w:customStyle="1" w:styleId="ListLabel40">
    <w:name w:val="ListLabel 40"/>
    <w:qFormat/>
    <w:rsid w:val="002147E1"/>
    <w:rPr>
      <w:rFonts w:cs="Courier New"/>
    </w:rPr>
  </w:style>
  <w:style w:type="character" w:customStyle="1" w:styleId="ListLabel41">
    <w:name w:val="ListLabel 41"/>
    <w:qFormat/>
    <w:rsid w:val="002147E1"/>
    <w:rPr>
      <w:rFonts w:cs="Courier New"/>
    </w:rPr>
  </w:style>
  <w:style w:type="character" w:customStyle="1" w:styleId="ListLabel42">
    <w:name w:val="ListLabel 42"/>
    <w:qFormat/>
    <w:rsid w:val="002147E1"/>
    <w:rPr>
      <w:rFonts w:cs="Courier New"/>
    </w:rPr>
  </w:style>
  <w:style w:type="character" w:customStyle="1" w:styleId="ListLabel43">
    <w:name w:val="ListLabel 43"/>
    <w:qFormat/>
    <w:rsid w:val="002147E1"/>
    <w:rPr>
      <w:sz w:val="28"/>
      <w:szCs w:val="28"/>
    </w:rPr>
  </w:style>
  <w:style w:type="character" w:customStyle="1" w:styleId="ListLabel44">
    <w:name w:val="ListLabel 44"/>
    <w:qFormat/>
    <w:rsid w:val="002147E1"/>
    <w:rPr>
      <w:rFonts w:cs="Courier New"/>
    </w:rPr>
  </w:style>
  <w:style w:type="character" w:customStyle="1" w:styleId="ListLabel45">
    <w:name w:val="ListLabel 45"/>
    <w:qFormat/>
    <w:rsid w:val="002147E1"/>
    <w:rPr>
      <w:rFonts w:cs="Courier New"/>
    </w:rPr>
  </w:style>
  <w:style w:type="character" w:customStyle="1" w:styleId="ListLabel46">
    <w:name w:val="ListLabel 46"/>
    <w:qFormat/>
    <w:rsid w:val="002147E1"/>
    <w:rPr>
      <w:rFonts w:cs="Courier New"/>
    </w:rPr>
  </w:style>
  <w:style w:type="character" w:customStyle="1" w:styleId="ListLabel47">
    <w:name w:val="ListLabel 47"/>
    <w:qFormat/>
    <w:rsid w:val="002147E1"/>
    <w:rPr>
      <w:sz w:val="28"/>
      <w:szCs w:val="28"/>
    </w:rPr>
  </w:style>
  <w:style w:type="character" w:customStyle="1" w:styleId="ListLabel48">
    <w:name w:val="ListLabel 48"/>
    <w:qFormat/>
    <w:rsid w:val="002147E1"/>
    <w:rPr>
      <w:rFonts w:cs="Courier New"/>
    </w:rPr>
  </w:style>
  <w:style w:type="character" w:customStyle="1" w:styleId="ListLabel49">
    <w:name w:val="ListLabel 49"/>
    <w:qFormat/>
    <w:rsid w:val="002147E1"/>
    <w:rPr>
      <w:rFonts w:cs="Courier New"/>
    </w:rPr>
  </w:style>
  <w:style w:type="character" w:customStyle="1" w:styleId="ListLabel50">
    <w:name w:val="ListLabel 50"/>
    <w:qFormat/>
    <w:rsid w:val="002147E1"/>
    <w:rPr>
      <w:rFonts w:cs="Courier New"/>
    </w:rPr>
  </w:style>
  <w:style w:type="character" w:customStyle="1" w:styleId="ListLabel51">
    <w:name w:val="ListLabel 51"/>
    <w:qFormat/>
    <w:rsid w:val="002147E1"/>
    <w:rPr>
      <w:sz w:val="28"/>
      <w:szCs w:val="28"/>
    </w:rPr>
  </w:style>
  <w:style w:type="character" w:customStyle="1" w:styleId="ListLabel52">
    <w:name w:val="ListLabel 52"/>
    <w:qFormat/>
    <w:rsid w:val="002147E1"/>
    <w:rPr>
      <w:rFonts w:cs="Courier New"/>
    </w:rPr>
  </w:style>
  <w:style w:type="character" w:customStyle="1" w:styleId="ListLabel53">
    <w:name w:val="ListLabel 53"/>
    <w:qFormat/>
    <w:rsid w:val="002147E1"/>
    <w:rPr>
      <w:rFonts w:cs="Courier New"/>
    </w:rPr>
  </w:style>
  <w:style w:type="character" w:customStyle="1" w:styleId="ListLabel54">
    <w:name w:val="ListLabel 54"/>
    <w:qFormat/>
    <w:rsid w:val="002147E1"/>
    <w:rPr>
      <w:rFonts w:cs="Courier New"/>
    </w:rPr>
  </w:style>
  <w:style w:type="character" w:customStyle="1" w:styleId="ListLabel55">
    <w:name w:val="ListLabel 55"/>
    <w:qFormat/>
    <w:rsid w:val="002147E1"/>
    <w:rPr>
      <w:rFonts w:cs="Symbol"/>
      <w:sz w:val="28"/>
      <w:szCs w:val="28"/>
    </w:rPr>
  </w:style>
  <w:style w:type="character" w:customStyle="1" w:styleId="ListLabel56">
    <w:name w:val="ListLabel 56"/>
    <w:qFormat/>
    <w:rsid w:val="002147E1"/>
    <w:rPr>
      <w:sz w:val="28"/>
      <w:szCs w:val="28"/>
    </w:rPr>
  </w:style>
  <w:style w:type="character" w:customStyle="1" w:styleId="ListLabel57">
    <w:name w:val="ListLabel 57"/>
    <w:qFormat/>
    <w:rsid w:val="002147E1"/>
    <w:rPr>
      <w:rFonts w:cs="Symbol"/>
      <w:sz w:val="28"/>
      <w:szCs w:val="28"/>
    </w:rPr>
  </w:style>
  <w:style w:type="character" w:customStyle="1" w:styleId="ListLabel58">
    <w:name w:val="ListLabel 58"/>
    <w:qFormat/>
    <w:rsid w:val="002147E1"/>
    <w:rPr>
      <w:sz w:val="28"/>
      <w:szCs w:val="28"/>
    </w:rPr>
  </w:style>
  <w:style w:type="character" w:customStyle="1" w:styleId="ListLabel59">
    <w:name w:val="ListLabel 59"/>
    <w:qFormat/>
    <w:rsid w:val="002147E1"/>
    <w:rPr>
      <w:rFonts w:cs="Symbol"/>
      <w:sz w:val="28"/>
      <w:szCs w:val="28"/>
    </w:rPr>
  </w:style>
  <w:style w:type="character" w:customStyle="1" w:styleId="ListLabel60">
    <w:name w:val="ListLabel 60"/>
    <w:qFormat/>
    <w:rsid w:val="002147E1"/>
    <w:rPr>
      <w:sz w:val="28"/>
      <w:szCs w:val="28"/>
    </w:rPr>
  </w:style>
  <w:style w:type="paragraph" w:customStyle="1" w:styleId="a5">
    <w:name w:val="Заголовок"/>
    <w:basedOn w:val="a"/>
    <w:next w:val="a6"/>
    <w:qFormat/>
    <w:rsid w:val="00910A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910AEB"/>
    <w:pPr>
      <w:spacing w:after="140" w:line="288" w:lineRule="auto"/>
    </w:pPr>
  </w:style>
  <w:style w:type="paragraph" w:styleId="a7">
    <w:name w:val="List"/>
    <w:basedOn w:val="a6"/>
    <w:rsid w:val="00910AEB"/>
    <w:rPr>
      <w:rFonts w:cs="Arial"/>
    </w:rPr>
  </w:style>
  <w:style w:type="paragraph" w:customStyle="1" w:styleId="Caption">
    <w:name w:val="Caption"/>
    <w:basedOn w:val="a"/>
    <w:qFormat/>
    <w:rsid w:val="002147E1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2147E1"/>
    <w:pPr>
      <w:suppressLineNumbers/>
    </w:pPr>
    <w:rPr>
      <w:rFonts w:cs="Arial"/>
    </w:rPr>
  </w:style>
  <w:style w:type="paragraph" w:styleId="a9">
    <w:name w:val="caption"/>
    <w:basedOn w:val="a"/>
    <w:qFormat/>
    <w:rsid w:val="00910AEB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qFormat/>
    <w:rsid w:val="00910AEB"/>
    <w:pPr>
      <w:suppressLineNumbers/>
    </w:pPr>
    <w:rPr>
      <w:rFonts w:cs="Arial"/>
    </w:rPr>
  </w:style>
  <w:style w:type="paragraph" w:customStyle="1" w:styleId="aa">
    <w:name w:val="Просто"/>
    <w:basedOn w:val="a"/>
    <w:qFormat/>
    <w:rsid w:val="00910AEB"/>
    <w:pPr>
      <w:ind w:firstLine="567"/>
      <w:jc w:val="both"/>
    </w:pPr>
    <w:rPr>
      <w:rFonts w:ascii="Journal" w:hAnsi="Journal" w:cs="Journal"/>
      <w:sz w:val="20"/>
      <w:szCs w:val="20"/>
    </w:rPr>
  </w:style>
  <w:style w:type="paragraph" w:styleId="ab">
    <w:name w:val="Normal (Web)"/>
    <w:basedOn w:val="a"/>
    <w:qFormat/>
    <w:rsid w:val="00910AEB"/>
    <w:pPr>
      <w:spacing w:before="280" w:after="280"/>
    </w:pPr>
  </w:style>
  <w:style w:type="paragraph" w:customStyle="1" w:styleId="ac">
    <w:name w:val="Содержимое таблицы"/>
    <w:basedOn w:val="a"/>
    <w:qFormat/>
    <w:rsid w:val="00910AEB"/>
    <w:pPr>
      <w:suppressLineNumbers/>
    </w:pPr>
  </w:style>
  <w:style w:type="paragraph" w:customStyle="1" w:styleId="ad">
    <w:name w:val="Заголовок таблицы"/>
    <w:basedOn w:val="ac"/>
    <w:qFormat/>
    <w:rsid w:val="00910AEB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6F0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l@pioner-sama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1270</Words>
  <Characters>7242</Characters>
  <Application>Microsoft Office Word</Application>
  <DocSecurity>0</DocSecurity>
  <Lines>60</Lines>
  <Paragraphs>16</Paragraphs>
  <ScaleCrop>false</ScaleCrop>
  <Company/>
  <LinksUpToDate>false</LinksUpToDate>
  <CharactersWithSpaces>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Утверждено:</dc:title>
  <dc:subject/>
  <dc:creator>test</dc:creator>
  <dc:description/>
  <cp:lastModifiedBy>Библиотека</cp:lastModifiedBy>
  <cp:revision>11</cp:revision>
  <cp:lastPrinted>2018-10-22T11:19:00Z</cp:lastPrinted>
  <dcterms:created xsi:type="dcterms:W3CDTF">2019-09-16T06:34:00Z</dcterms:created>
  <dcterms:modified xsi:type="dcterms:W3CDTF">2019-09-20T07:20:00Z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1282312758</vt:i4>
  </property>
</Properties>
</file>