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A7" w:rsidRPr="00E05667" w:rsidRDefault="006F5EA7" w:rsidP="006F5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D2F65" w:rsidRPr="00E05667" w:rsidRDefault="006F5EA7" w:rsidP="001C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056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</w:t>
      </w:r>
      <w:r w:rsidR="001C2F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Победители</w:t>
      </w:r>
    </w:p>
    <w:p w:rsidR="006D2F65" w:rsidRPr="00E05667" w:rsidRDefault="00DE627A" w:rsidP="00316850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05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50" w:rsidRPr="00E05667">
        <w:rPr>
          <w:rFonts w:ascii="Times New Roman" w:hAnsi="Times New Roman" w:cs="Times New Roman"/>
          <w:b/>
          <w:sz w:val="32"/>
          <w:szCs w:val="32"/>
        </w:rPr>
        <w:t>Конкурс</w:t>
      </w:r>
      <w:r w:rsidR="001C2FE1">
        <w:rPr>
          <w:rFonts w:ascii="Times New Roman" w:hAnsi="Times New Roman" w:cs="Times New Roman"/>
          <w:b/>
          <w:sz w:val="32"/>
          <w:szCs w:val="32"/>
        </w:rPr>
        <w:t>а</w:t>
      </w:r>
      <w:r w:rsidR="00316850" w:rsidRPr="00E05667">
        <w:rPr>
          <w:rFonts w:ascii="Times New Roman" w:hAnsi="Times New Roman" w:cs="Times New Roman"/>
          <w:b/>
          <w:sz w:val="32"/>
          <w:szCs w:val="32"/>
        </w:rPr>
        <w:t xml:space="preserve"> творческих разработок, сценариев, викторин</w:t>
      </w:r>
    </w:p>
    <w:tbl>
      <w:tblPr>
        <w:tblW w:w="0" w:type="auto"/>
        <w:jc w:val="center"/>
        <w:tblInd w:w="-28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13"/>
        <w:gridCol w:w="646"/>
        <w:gridCol w:w="2216"/>
        <w:gridCol w:w="2574"/>
        <w:gridCol w:w="3806"/>
        <w:gridCol w:w="4422"/>
        <w:gridCol w:w="1823"/>
      </w:tblGrid>
      <w:tr w:rsidR="002D6C89" w:rsidRPr="00E05667" w:rsidTr="00DC0056">
        <w:trPr>
          <w:cantSplit/>
          <w:tblHeader/>
          <w:jc w:val="center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6D2F65" w:rsidP="0084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№№</w:t>
            </w:r>
          </w:p>
          <w:p w:rsidR="006D2F65" w:rsidRPr="00E05667" w:rsidRDefault="006D2F65" w:rsidP="0084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6D2F65" w:rsidP="008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6D2F65" w:rsidP="008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316850" w:rsidP="003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316850" w:rsidP="008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2F65" w:rsidRPr="00E05667" w:rsidRDefault="006D2F65" w:rsidP="008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Итоги</w:t>
            </w:r>
          </w:p>
        </w:tc>
      </w:tr>
      <w:tr w:rsidR="00237D09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Pr="00185545" w:rsidRDefault="00237D09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Pr="00185545" w:rsidRDefault="00185545" w:rsidP="002529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5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Бамбурова</w:t>
            </w:r>
            <w:proofErr w:type="spellEnd"/>
            <w:r w:rsidRPr="00185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Pr="00185545" w:rsidRDefault="00185545" w:rsidP="00252946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85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Бахиловский</w:t>
            </w:r>
            <w:proofErr w:type="spellEnd"/>
            <w:r w:rsidRPr="00185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 ГБОУ СОШ с. Александровка м.р. Ставропольский Самарской области</w:t>
            </w:r>
            <w:proofErr w:type="gram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Pr="00185545" w:rsidRDefault="00185545" w:rsidP="00252946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Учитель истории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Pr="00185545" w:rsidRDefault="00185545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есть у России»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7D09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Номинация «Урок»</w:t>
            </w:r>
          </w:p>
        </w:tc>
      </w:tr>
      <w:tr w:rsidR="00FC3772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FC3772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34FC" w:rsidRPr="00185545" w:rsidRDefault="00185545" w:rsidP="002529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Сабинская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Ануприевна</w:t>
            </w:r>
            <w:proofErr w:type="spellEnd"/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34FC" w:rsidRPr="00185545" w:rsidRDefault="00185545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СОШ №2 «ОЦ»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Кинель-Черкассы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185545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Учитель русского </w:t>
            </w:r>
            <w:r w:rsidR="00480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48065F" w:rsidP="00252946">
            <w:pPr>
              <w:tabs>
                <w:tab w:val="left" w:pos="1134"/>
              </w:tabs>
              <w:spacing w:after="0" w:line="240" w:lineRule="auto"/>
              <w:ind w:left="312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мире музыки»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F05C4" w:rsidRDefault="007E7D4F" w:rsidP="004F05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место</w:t>
            </w:r>
          </w:p>
          <w:p w:rsidR="007E7D4F" w:rsidRPr="00185545" w:rsidRDefault="007E7D4F" w:rsidP="004F05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Номинация «Урок»</w:t>
            </w:r>
          </w:p>
        </w:tc>
      </w:tr>
      <w:tr w:rsidR="00FC3772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FC3772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6CDB" w:rsidRPr="00185545" w:rsidRDefault="0061319F" w:rsidP="002529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Михайлова Ирина Дмитриевна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61319F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Бобровка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61319F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61319F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Конспект урока по литературе в 8 классе «История создания повести А.С. Пушкина «Капитанская дочка»</w:t>
            </w:r>
            <w:r w:rsidR="00F544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(на историческом и краеведческом материале)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Default="007E7D4F" w:rsidP="00A23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место</w:t>
            </w:r>
          </w:p>
          <w:p w:rsidR="007E7D4F" w:rsidRPr="00185545" w:rsidRDefault="007E7D4F" w:rsidP="00A23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Номинация «Урок»</w:t>
            </w:r>
          </w:p>
        </w:tc>
      </w:tr>
      <w:tr w:rsidR="00FC3772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FC3772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47763" w:rsidRPr="00185545" w:rsidRDefault="004A3F3E" w:rsidP="002529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4A3F3E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Малышевка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47763" w:rsidRPr="00185545" w:rsidRDefault="004A3F3E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Pr="00185545" w:rsidRDefault="004A3F3E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«Культурная жизнь пушкинской поры» (по роману А.С. Пушкина «Евгений Онегин»</w:t>
            </w:r>
            <w:r w:rsidR="006D02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C3772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Номинация «Урок»</w:t>
            </w:r>
          </w:p>
        </w:tc>
      </w:tr>
      <w:tr w:rsidR="005457DD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457DD" w:rsidRPr="00185545" w:rsidRDefault="005457DD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2F2A" w:rsidRPr="00185545" w:rsidRDefault="00A762C7" w:rsidP="002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Панкратова О.В.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E4F8C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Александровка</w:t>
            </w:r>
          </w:p>
          <w:p w:rsidR="005457DD" w:rsidRDefault="00CE4F8C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м.р. Ставропольский</w:t>
            </w:r>
            <w:r w:rsidR="00A762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762C7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2F2A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E02CB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«Пушкин и театр»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F05C4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«Литературная гостиная»</w:t>
            </w:r>
          </w:p>
        </w:tc>
      </w:tr>
      <w:tr w:rsidR="0055374C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55374C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A762C7" w:rsidP="002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Зотова Татьяна Владимировна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СОШ «ОЦ» с. Богатое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Богатовский</w:t>
            </w:r>
            <w:proofErr w:type="spell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A762C7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«И Пушкинским стихам звучать на свете белом»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«Внеклассная работа»</w:t>
            </w:r>
          </w:p>
        </w:tc>
      </w:tr>
      <w:tr w:rsidR="0055374C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55374C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1F7419" w:rsidP="002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Мухаметгалиева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Default="001F7419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ООШ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Аверьяновский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9540A" w:rsidRPr="00185545" w:rsidRDefault="00B9540A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Больше-Черниговский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1F7419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Воспитатель СП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етский сад 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Pr="00185545" w:rsidRDefault="001F7419" w:rsidP="002529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«И Пушкинским стихам звучать на свете белом»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5374C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545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«Литературная гостиная»</w:t>
            </w:r>
          </w:p>
        </w:tc>
      </w:tr>
      <w:tr w:rsidR="00BA0A06" w:rsidRPr="00185545" w:rsidTr="00DC0056">
        <w:trPr>
          <w:gridBefore w:val="1"/>
          <w:wBefore w:w="13" w:type="dxa"/>
          <w:cantSplit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0A06" w:rsidRPr="00185545" w:rsidRDefault="00BA0A06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0A06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40A" w:rsidRDefault="00B9540A" w:rsidP="00B954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ГБОУ ООШ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Аверьяновский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A0A06" w:rsidRPr="00185545" w:rsidRDefault="00B9540A" w:rsidP="00B9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Больше-Черниговский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0A06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0A06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«И Пушкинским стихам звучать на свете белом»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0A06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</w:tc>
      </w:tr>
      <w:tr w:rsidR="001F7419" w:rsidRPr="00185545" w:rsidTr="00DC0056">
        <w:trPr>
          <w:gridBefore w:val="1"/>
          <w:wBefore w:w="13" w:type="dxa"/>
          <w:cantSplit/>
          <w:trHeight w:val="30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Default="001F7419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Полынская</w:t>
            </w:r>
            <w:proofErr w:type="spellEnd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Евгеньевна,</w:t>
            </w:r>
          </w:p>
          <w:p w:rsidR="001F7419" w:rsidRPr="00BB5B78" w:rsidRDefault="001F7419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7419" w:rsidRPr="00BB5B78" w:rsidRDefault="001F7419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№8 п.г.т. Алексеевка</w:t>
            </w:r>
          </w:p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ценности, как основа духовного развития»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«Урок развития речи»</w:t>
            </w:r>
          </w:p>
        </w:tc>
      </w:tr>
      <w:tr w:rsidR="001F7419" w:rsidRPr="00185545" w:rsidTr="00DC0056">
        <w:trPr>
          <w:gridBefore w:val="1"/>
          <w:wBefore w:w="13" w:type="dxa"/>
          <w:cantSplit/>
          <w:trHeight w:val="30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Татьяна Николаевна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25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№9 </w:t>
            </w:r>
            <w:proofErr w:type="spellStart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BB5B78" w:rsidRDefault="001F7419" w:rsidP="001A4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B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Pr="00185545" w:rsidRDefault="001F7419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ценности, как основа духовного развития»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7419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«Урок развития речи»</w:t>
            </w:r>
          </w:p>
        </w:tc>
      </w:tr>
      <w:tr w:rsidR="006D074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185545" w:rsidRDefault="006D074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252946" w:rsidRDefault="006D0745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Каштанова Татьяна Николаевна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252946" w:rsidRDefault="006D0745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аволжье,</w:t>
            </w:r>
          </w:p>
          <w:p w:rsidR="006D0745" w:rsidRPr="00252946" w:rsidRDefault="006D0745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м.р. Приволжский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252946" w:rsidRDefault="006D0745" w:rsidP="001A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185545" w:rsidRDefault="006D0745" w:rsidP="00DB6794">
            <w:pPr>
              <w:pStyle w:val="a8"/>
              <w:ind w:left="34" w:right="-4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«Литературная игра по повести «Капитанская дочка»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«Литературная игра»</w:t>
            </w:r>
          </w:p>
        </w:tc>
      </w:tr>
      <w:tr w:rsidR="006D074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185545" w:rsidRDefault="006D074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Герасимова Наталья Николаевна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ГБОУ СОШ пос</w:t>
            </w:r>
            <w:proofErr w:type="gramStart"/>
            <w:r w:rsidRPr="00E056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.И</w:t>
            </w:r>
            <w:proofErr w:type="gramEnd"/>
            <w:r w:rsidRPr="00E056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льмень м.р.Приволжский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056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6D0745" w:rsidRDefault="006D0745" w:rsidP="0025122A">
            <w:pPr>
              <w:pStyle w:val="a8"/>
              <w:ind w:left="34" w:right="-47"/>
              <w:rPr>
                <w:b/>
                <w:color w:val="000000"/>
                <w:szCs w:val="24"/>
              </w:rPr>
            </w:pPr>
            <w:r w:rsidRPr="006D0745">
              <w:rPr>
                <w:b/>
                <w:szCs w:val="24"/>
              </w:rPr>
              <w:t>Сценарий литературной гостиной «Быть может, в Лете не потонет строфа, слагаемая мной…»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место</w:t>
            </w:r>
          </w:p>
          <w:p w:rsidR="007E7D4F" w:rsidRPr="00185545" w:rsidRDefault="007E7D4F" w:rsidP="00843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«Литературная гостиная»</w:t>
            </w:r>
          </w:p>
        </w:tc>
      </w:tr>
      <w:tr w:rsidR="006D074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185545" w:rsidRDefault="006D074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Баландина</w:t>
            </w:r>
            <w:proofErr w:type="spellEnd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Марина Николаевна</w:t>
            </w:r>
          </w:p>
          <w:p w:rsidR="006D0745" w:rsidRPr="00E05667" w:rsidRDefault="006D0745" w:rsidP="001A43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ГБОУ СОШ №4</w:t>
            </w:r>
          </w:p>
          <w:p w:rsidR="006D0745" w:rsidRPr="00E05667" w:rsidRDefault="006D0745" w:rsidP="001A43E9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п.г.т. Алексеевка, </w:t>
            </w:r>
            <w:proofErr w:type="gramStart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.о. Кинель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E05667" w:rsidRDefault="006D0745" w:rsidP="001A43E9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Учитель начальных классов ГБОУ СОШ №4 п.г.т. Алексеевка, </w:t>
            </w:r>
            <w:proofErr w:type="gramStart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  <w:r w:rsidRPr="00E05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.о. Кинель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Pr="00185545" w:rsidRDefault="006D074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«Любимый всеми А.С. Пушкин»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D0745" w:rsidRDefault="007E7D4F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1F5285" w:rsidRPr="00185545" w:rsidRDefault="001F528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праздник»</w:t>
            </w:r>
          </w:p>
        </w:tc>
      </w:tr>
      <w:tr w:rsidR="00BB5B78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Pr="00185545" w:rsidRDefault="00BB5B78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Pr="00185545" w:rsidRDefault="001F5285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Локтева О.В.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Pr="00185545" w:rsidRDefault="001F5285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Pr="00185545" w:rsidRDefault="001F5285" w:rsidP="00BB5B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Pr="00185545" w:rsidRDefault="001F5285" w:rsidP="00BB5B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«Творчество А.С. Пушкина живо»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5B78" w:rsidRDefault="001F528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1F5285" w:rsidRPr="00185545" w:rsidRDefault="001F528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1F528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Марина Викторовна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СОШ с. Кошки</w:t>
            </w:r>
          </w:p>
          <w:p w:rsidR="001F5285" w:rsidRPr="0018554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Кошкинский</w:t>
            </w:r>
            <w:proofErr w:type="spell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«Калейдоскоп по произведениям Пушкина»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28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 Л.М.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№6</w:t>
            </w:r>
          </w:p>
          <w:p w:rsidR="001F5285" w:rsidRPr="0018554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Жигулевск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Литературный час «Что за прелесть эти сказки»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C0056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Т.Г.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ЦБС г.о. Жигулевск, филиал №11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библиотекарь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Литературный час «Что за прелесть эти сказки»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C0056" w:rsidRPr="00185545" w:rsidRDefault="00DC0056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5285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2F30E8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Сапрыкина Т.А.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Default="002F30E8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Мусорка</w:t>
            </w:r>
            <w:proofErr w:type="spellEnd"/>
          </w:p>
          <w:p w:rsidR="003A4D95" w:rsidRPr="00185545" w:rsidRDefault="003A4D9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Ставропольского района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1F5285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2F30E8" w:rsidP="00BB5B78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Литературно-музыкальная композиция «Я жить хочу….»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F5285" w:rsidRPr="00185545" w:rsidRDefault="002F30E8" w:rsidP="00E101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F30E8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Мусорка</w:t>
            </w:r>
            <w:proofErr w:type="spell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Литературно-музыкальная композиция «Я жить хочу….»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F30E8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2F30E8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Наталья Николаевна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2F30E8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spellStart"/>
            <w:r w:rsidR="0008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Смышляевская</w:t>
            </w:r>
            <w:proofErr w:type="spellEnd"/>
            <w:r w:rsidR="0008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8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«ОЦ»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0854CE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Литературная гостиная «Гражданин России Пушкин»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F30E8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2F30E8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Светлана Владимировна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«ОЦ» п. Южный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Больше-Глушицкий</w:t>
            </w:r>
            <w:proofErr w:type="spellEnd"/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Pr="00185545" w:rsidRDefault="000854CE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Литературная гостиная: «И Пушкинским стихам звучать на свете белом»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30E8" w:rsidRDefault="000854CE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36237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237" w:rsidRPr="00185545" w:rsidRDefault="00036237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237" w:rsidRDefault="00036237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 Е.П.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65E98" w:rsidRDefault="00036237" w:rsidP="00036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СОШ с</w:t>
            </w:r>
            <w:proofErr w:type="gramStart"/>
            <w:r w:rsidRPr="00036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36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лександровка</w:t>
            </w:r>
          </w:p>
          <w:p w:rsidR="00036237" w:rsidRPr="00036237" w:rsidRDefault="00865E98" w:rsidP="00036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 Ставропольский</w:t>
            </w:r>
            <w:r w:rsidR="00036237" w:rsidRPr="0003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237" w:rsidRPr="00036237" w:rsidRDefault="00036237" w:rsidP="00036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3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237" w:rsidRDefault="00036237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237" w:rsidRDefault="00036237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237" w:rsidRDefault="00036237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Методическая разработка. Урок литературного чтения  «Сказки А.С. Пушкина»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237" w:rsidRDefault="00036237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место.</w:t>
            </w:r>
          </w:p>
          <w:p w:rsidR="00036237" w:rsidRPr="00036237" w:rsidRDefault="00036237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37">
              <w:rPr>
                <w:rFonts w:ascii="Times New Roman" w:hAnsi="Times New Roman" w:cs="Times New Roman"/>
                <w:color w:val="000000"/>
                <w:szCs w:val="24"/>
              </w:rPr>
              <w:t>Методическая разработка. Урок литературного чтения</w:t>
            </w:r>
          </w:p>
        </w:tc>
      </w:tr>
      <w:tr w:rsidR="008B5431" w:rsidRPr="00185545" w:rsidTr="00DC0056">
        <w:trPr>
          <w:gridBefore w:val="1"/>
          <w:wBefore w:w="13" w:type="dxa"/>
          <w:cantSplit/>
          <w:trHeight w:val="941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Pr="00185545" w:rsidRDefault="008B5431" w:rsidP="00843B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Default="008B5431" w:rsidP="00BB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Pr="00036237" w:rsidRDefault="008B5431" w:rsidP="00036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ГБОУ СОШ №4 п.г.т. Алексеевка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.о. Кинель Самарской области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Default="008B5431" w:rsidP="00BB5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Default="008B5431" w:rsidP="00F502CF">
            <w:pPr>
              <w:pStyle w:val="a8"/>
              <w:ind w:left="34" w:right="-4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Обобщающий урок – игра «</w:t>
            </w:r>
            <w:proofErr w:type="spellStart"/>
            <w:r>
              <w:rPr>
                <w:color w:val="000000"/>
                <w:szCs w:val="24"/>
              </w:rPr>
              <w:t>Брейн-ринг</w:t>
            </w:r>
            <w:proofErr w:type="spellEnd"/>
            <w:r>
              <w:rPr>
                <w:color w:val="000000"/>
                <w:szCs w:val="24"/>
              </w:rPr>
              <w:t>» по сказкам А.С. Пушкина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5431" w:rsidRDefault="008B5431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8B5431" w:rsidRDefault="008B5431" w:rsidP="00F502CF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«Урок»</w:t>
            </w:r>
          </w:p>
        </w:tc>
      </w:tr>
    </w:tbl>
    <w:p w:rsidR="0009628B" w:rsidRPr="00185545" w:rsidRDefault="0009628B" w:rsidP="00E13C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E13C7E" w:rsidRPr="00E05667" w:rsidRDefault="00E13C7E" w:rsidP="00E13C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 w:val="19"/>
          <w:szCs w:val="19"/>
          <w:lang w:eastAsia="ru-RU"/>
        </w:rPr>
      </w:pPr>
    </w:p>
    <w:sectPr w:rsidR="00E13C7E" w:rsidRPr="00E05667" w:rsidSect="005457D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FBD067B"/>
    <w:multiLevelType w:val="hybridMultilevel"/>
    <w:tmpl w:val="4112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5C2"/>
    <w:multiLevelType w:val="hybridMultilevel"/>
    <w:tmpl w:val="28F6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2B1"/>
    <w:multiLevelType w:val="hybridMultilevel"/>
    <w:tmpl w:val="A88E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C22"/>
    <w:multiLevelType w:val="hybridMultilevel"/>
    <w:tmpl w:val="5AB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2808"/>
    <w:multiLevelType w:val="hybridMultilevel"/>
    <w:tmpl w:val="E2F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45C8E"/>
    <w:multiLevelType w:val="hybridMultilevel"/>
    <w:tmpl w:val="24F8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20162"/>
    <w:multiLevelType w:val="hybridMultilevel"/>
    <w:tmpl w:val="348E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A7D5E"/>
    <w:multiLevelType w:val="multilevel"/>
    <w:tmpl w:val="6B80ADD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71F55"/>
    <w:multiLevelType w:val="hybridMultilevel"/>
    <w:tmpl w:val="4112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668EE"/>
    <w:multiLevelType w:val="hybridMultilevel"/>
    <w:tmpl w:val="49FA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F3895"/>
    <w:multiLevelType w:val="hybridMultilevel"/>
    <w:tmpl w:val="C626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4518C"/>
    <w:multiLevelType w:val="hybridMultilevel"/>
    <w:tmpl w:val="7690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25DA0"/>
    <w:multiLevelType w:val="hybridMultilevel"/>
    <w:tmpl w:val="7690F92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F65"/>
    <w:rsid w:val="00004B85"/>
    <w:rsid w:val="00010334"/>
    <w:rsid w:val="00036237"/>
    <w:rsid w:val="000854CE"/>
    <w:rsid w:val="000936B6"/>
    <w:rsid w:val="0009628B"/>
    <w:rsid w:val="00097269"/>
    <w:rsid w:val="000F1B51"/>
    <w:rsid w:val="001024C3"/>
    <w:rsid w:val="00185545"/>
    <w:rsid w:val="001948F3"/>
    <w:rsid w:val="0019679D"/>
    <w:rsid w:val="001C2FE1"/>
    <w:rsid w:val="001D175C"/>
    <w:rsid w:val="001E04E0"/>
    <w:rsid w:val="001F5285"/>
    <w:rsid w:val="001F7419"/>
    <w:rsid w:val="00204D51"/>
    <w:rsid w:val="00205D37"/>
    <w:rsid w:val="00220BFA"/>
    <w:rsid w:val="002334FC"/>
    <w:rsid w:val="002347C6"/>
    <w:rsid w:val="00237D09"/>
    <w:rsid w:val="0025122A"/>
    <w:rsid w:val="00252946"/>
    <w:rsid w:val="00254211"/>
    <w:rsid w:val="0028212E"/>
    <w:rsid w:val="002D6C89"/>
    <w:rsid w:val="002F30E8"/>
    <w:rsid w:val="00302341"/>
    <w:rsid w:val="00306A72"/>
    <w:rsid w:val="00316850"/>
    <w:rsid w:val="00373C45"/>
    <w:rsid w:val="00384D14"/>
    <w:rsid w:val="003A4D95"/>
    <w:rsid w:val="00402BD3"/>
    <w:rsid w:val="00464FDD"/>
    <w:rsid w:val="0048065F"/>
    <w:rsid w:val="00492E58"/>
    <w:rsid w:val="004A17D1"/>
    <w:rsid w:val="004A394B"/>
    <w:rsid w:val="004A3F3E"/>
    <w:rsid w:val="004F05C4"/>
    <w:rsid w:val="004F488D"/>
    <w:rsid w:val="00516B58"/>
    <w:rsid w:val="0052048C"/>
    <w:rsid w:val="00535CBD"/>
    <w:rsid w:val="005457DD"/>
    <w:rsid w:val="0055374C"/>
    <w:rsid w:val="00575223"/>
    <w:rsid w:val="005962F2"/>
    <w:rsid w:val="005A3B9B"/>
    <w:rsid w:val="005C44B1"/>
    <w:rsid w:val="006029A9"/>
    <w:rsid w:val="00611CE5"/>
    <w:rsid w:val="0061319F"/>
    <w:rsid w:val="00615786"/>
    <w:rsid w:val="006202EB"/>
    <w:rsid w:val="006571D4"/>
    <w:rsid w:val="00662DC7"/>
    <w:rsid w:val="006651CB"/>
    <w:rsid w:val="006672FA"/>
    <w:rsid w:val="00683EB7"/>
    <w:rsid w:val="00690A6F"/>
    <w:rsid w:val="00691757"/>
    <w:rsid w:val="006D02DE"/>
    <w:rsid w:val="006D0745"/>
    <w:rsid w:val="006D2F65"/>
    <w:rsid w:val="006F5EA7"/>
    <w:rsid w:val="00713CBC"/>
    <w:rsid w:val="00785198"/>
    <w:rsid w:val="007E7D4F"/>
    <w:rsid w:val="007F44D6"/>
    <w:rsid w:val="0082715B"/>
    <w:rsid w:val="00827335"/>
    <w:rsid w:val="00837653"/>
    <w:rsid w:val="00843BDE"/>
    <w:rsid w:val="008474E7"/>
    <w:rsid w:val="00857EDA"/>
    <w:rsid w:val="00865E98"/>
    <w:rsid w:val="0086775F"/>
    <w:rsid w:val="00877B11"/>
    <w:rsid w:val="008853E5"/>
    <w:rsid w:val="008B5431"/>
    <w:rsid w:val="008D4A2F"/>
    <w:rsid w:val="008F4FA4"/>
    <w:rsid w:val="00906CDB"/>
    <w:rsid w:val="00913B9D"/>
    <w:rsid w:val="009165A9"/>
    <w:rsid w:val="009308D8"/>
    <w:rsid w:val="009701BB"/>
    <w:rsid w:val="00972A5E"/>
    <w:rsid w:val="009E09EE"/>
    <w:rsid w:val="00A238A5"/>
    <w:rsid w:val="00A56E95"/>
    <w:rsid w:val="00A56FE9"/>
    <w:rsid w:val="00A614CC"/>
    <w:rsid w:val="00A664BC"/>
    <w:rsid w:val="00A762C7"/>
    <w:rsid w:val="00A86460"/>
    <w:rsid w:val="00AC3F2F"/>
    <w:rsid w:val="00AE02CB"/>
    <w:rsid w:val="00AE2993"/>
    <w:rsid w:val="00B23C54"/>
    <w:rsid w:val="00B37A1E"/>
    <w:rsid w:val="00B44557"/>
    <w:rsid w:val="00B47763"/>
    <w:rsid w:val="00B52FB2"/>
    <w:rsid w:val="00B8375D"/>
    <w:rsid w:val="00B84209"/>
    <w:rsid w:val="00B9540A"/>
    <w:rsid w:val="00BA0A06"/>
    <w:rsid w:val="00BA2F2A"/>
    <w:rsid w:val="00BB4890"/>
    <w:rsid w:val="00BB5B78"/>
    <w:rsid w:val="00BD7FCD"/>
    <w:rsid w:val="00BE5376"/>
    <w:rsid w:val="00C26509"/>
    <w:rsid w:val="00C621CD"/>
    <w:rsid w:val="00CD062F"/>
    <w:rsid w:val="00CE4F8C"/>
    <w:rsid w:val="00CF07CC"/>
    <w:rsid w:val="00D3382C"/>
    <w:rsid w:val="00D44AC7"/>
    <w:rsid w:val="00D554B0"/>
    <w:rsid w:val="00D63220"/>
    <w:rsid w:val="00D63F52"/>
    <w:rsid w:val="00DB1719"/>
    <w:rsid w:val="00DB6794"/>
    <w:rsid w:val="00DC0056"/>
    <w:rsid w:val="00DE627A"/>
    <w:rsid w:val="00E05667"/>
    <w:rsid w:val="00E10108"/>
    <w:rsid w:val="00E13C7E"/>
    <w:rsid w:val="00E24610"/>
    <w:rsid w:val="00E3540C"/>
    <w:rsid w:val="00E6452C"/>
    <w:rsid w:val="00E70456"/>
    <w:rsid w:val="00EA57EB"/>
    <w:rsid w:val="00F047EA"/>
    <w:rsid w:val="00F04F8F"/>
    <w:rsid w:val="00F1780C"/>
    <w:rsid w:val="00F264A2"/>
    <w:rsid w:val="00F316E5"/>
    <w:rsid w:val="00F5440A"/>
    <w:rsid w:val="00F61AB0"/>
    <w:rsid w:val="00FC3772"/>
    <w:rsid w:val="00FC576B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65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65"/>
    <w:pPr>
      <w:ind w:left="720"/>
      <w:contextualSpacing/>
    </w:pPr>
  </w:style>
  <w:style w:type="paragraph" w:styleId="a4">
    <w:name w:val="Revision"/>
    <w:hidden/>
    <w:uiPriority w:val="99"/>
    <w:semiHidden/>
    <w:rsid w:val="006D2F65"/>
    <w:rPr>
      <w:rFonts w:eastAsia="Lucida Sans Unicode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F65"/>
    <w:rPr>
      <w:rFonts w:ascii="Tahoma" w:eastAsia="Lucida Sans Unicode" w:hAnsi="Tahoma" w:cs="Tahoma"/>
      <w:color w:val="00000A"/>
      <w:sz w:val="16"/>
      <w:szCs w:val="16"/>
    </w:rPr>
  </w:style>
  <w:style w:type="character" w:styleId="a7">
    <w:name w:val="Hyperlink"/>
    <w:basedOn w:val="a0"/>
    <w:uiPriority w:val="99"/>
    <w:unhideWhenUsed/>
    <w:rsid w:val="004A394B"/>
    <w:rPr>
      <w:color w:val="0000FF"/>
      <w:u w:val="single"/>
    </w:rPr>
  </w:style>
  <w:style w:type="paragraph" w:styleId="a8">
    <w:name w:val="Body Text"/>
    <w:basedOn w:val="a"/>
    <w:link w:val="a9"/>
    <w:unhideWhenUsed/>
    <w:rsid w:val="00AE2993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E2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843B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3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«УТВЕРЖДАЮ»</dc:title>
  <dc:subject/>
  <dc:creator>Надя</dc:creator>
  <cp:keywords/>
  <dc:description/>
  <cp:lastModifiedBy>Татьяна</cp:lastModifiedBy>
  <cp:revision>3</cp:revision>
  <cp:lastPrinted>2019-02-04T10:57:00Z</cp:lastPrinted>
  <dcterms:created xsi:type="dcterms:W3CDTF">2019-02-18T12:32:00Z</dcterms:created>
  <dcterms:modified xsi:type="dcterms:W3CDTF">2019-02-18T12:34:00Z</dcterms:modified>
</cp:coreProperties>
</file>