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19" w:rsidRPr="00D95CD2" w:rsidRDefault="00921319" w:rsidP="009213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CD2">
        <w:rPr>
          <w:rFonts w:ascii="Times New Roman" w:hAnsi="Times New Roman" w:cs="Times New Roman"/>
          <w:sz w:val="24"/>
          <w:szCs w:val="24"/>
        </w:rPr>
        <w:t xml:space="preserve">Рейтинг команд </w:t>
      </w:r>
      <w:r w:rsidR="00D36F1B" w:rsidRPr="00D95CD2">
        <w:rPr>
          <w:rFonts w:ascii="Times New Roman" w:hAnsi="Times New Roman" w:cs="Times New Roman"/>
          <w:sz w:val="24"/>
          <w:szCs w:val="24"/>
        </w:rPr>
        <w:t>регионального интеллектуального турнира «Знание-сила» 2020г.</w:t>
      </w:r>
    </w:p>
    <w:tbl>
      <w:tblPr>
        <w:tblW w:w="15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249"/>
        <w:gridCol w:w="5911"/>
        <w:gridCol w:w="815"/>
        <w:gridCol w:w="815"/>
        <w:gridCol w:w="815"/>
        <w:gridCol w:w="853"/>
        <w:gridCol w:w="1063"/>
        <w:gridCol w:w="1032"/>
      </w:tblGrid>
      <w:tr w:rsidR="00D95CD2" w:rsidRPr="00D95CD2" w:rsidTr="00D95CD2">
        <w:trPr>
          <w:trHeight w:val="31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  <w:bookmarkStart w:id="0" w:name="_GoBack"/>
            <w:bookmarkEnd w:id="0"/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место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Педальная Бригада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СМАЛ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Роблокс</w:t>
            </w:r>
            <w:proofErr w:type="spellEnd"/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Школа №10 «Успех»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Овощной салат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Школа №10 «Успех»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пик точеных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Школа №6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воскресенье вечером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втроем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Школа №63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СМТЛ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Павлиний глаз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«Лицей №67»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Девятый элемент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№9»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Легион Т.С.Т.А.»</w:t>
            </w:r>
          </w:p>
        </w:tc>
        <w:tc>
          <w:tcPr>
            <w:tcW w:w="5911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«Школа №4» г. Тольятти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9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школы Южного города</w:t>
            </w:r>
          </w:p>
        </w:tc>
        <w:tc>
          <w:tcPr>
            <w:tcW w:w="5911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р-н, п. Придорожный, ОЦ «Южный город»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5911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№9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Ньютона</w:t>
            </w:r>
          </w:p>
        </w:tc>
        <w:tc>
          <w:tcPr>
            <w:tcW w:w="5911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 № 5 «ОЦ «Лидер» г.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</w:t>
            </w:r>
          </w:p>
        </w:tc>
        <w:tc>
          <w:tcPr>
            <w:tcW w:w="5911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пос. Сургут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911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с. Кошки ДДТ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 ГБОУ СОШ с. Кошки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с. Кошки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Юнтал</w:t>
            </w:r>
            <w:proofErr w:type="spellEnd"/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с.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Хилково</w:t>
            </w:r>
            <w:proofErr w:type="spellEnd"/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 сплетение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СОШ «Кристалл»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№8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Октябрьск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 по имени Солнце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«ЦВР» ГБОУ СОШ №9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г.о.Октябрьск</w:t>
            </w:r>
            <w:proofErr w:type="spellEnd"/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пос. Новоспасский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Приволжский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поколение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СОШ №13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Чапаевск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Гагарина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СОШ №2 с. Приволжье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Приволжский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Интеллект-резерв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с. Пестравка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люди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№1 «ОЦ» им.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В.И.Фокина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Большая Глушица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№3 г. Нефтегорск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Багира</w:t>
            </w:r>
            <w:proofErr w:type="spellEnd"/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ООШ с. Зеленовка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Ставропольский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Патриоты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№2 «ОЦ» с.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92D05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самые</w:t>
            </w:r>
          </w:p>
        </w:tc>
        <w:tc>
          <w:tcPr>
            <w:tcW w:w="5911" w:type="dxa"/>
            <w:shd w:val="clear" w:color="FDEADA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«ОЦ» с. Кротовка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-Черкасский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032" w:type="dxa"/>
            <w:shd w:val="clear" w:color="000000" w:fill="FFFF00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5CD2" w:rsidRPr="00D95CD2" w:rsidTr="00D95CD2">
        <w:trPr>
          <w:trHeight w:val="315"/>
        </w:trPr>
        <w:tc>
          <w:tcPr>
            <w:tcW w:w="528" w:type="dxa"/>
            <w:shd w:val="clear" w:color="FDEADA" w:fill="EBF1DE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FDEADA" w:fill="EBF1DE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shd w:val="clear" w:color="FDEADA" w:fill="EBF1DE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D95CD2" w:rsidRPr="00D95CD2" w:rsidRDefault="00D95CD2" w:rsidP="00D9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21319" w:rsidRPr="00D95CD2" w:rsidRDefault="00921319" w:rsidP="00921319">
      <w:pPr>
        <w:jc w:val="center"/>
        <w:rPr>
          <w:sz w:val="2"/>
          <w:szCs w:val="2"/>
        </w:rPr>
      </w:pPr>
    </w:p>
    <w:sectPr w:rsidR="00921319" w:rsidRPr="00D95CD2" w:rsidSect="00D95CD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19"/>
    <w:rsid w:val="0045713C"/>
    <w:rsid w:val="00921319"/>
    <w:rsid w:val="00D36F1B"/>
    <w:rsid w:val="00D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2020-01-17T13:46:00Z</dcterms:created>
  <dcterms:modified xsi:type="dcterms:W3CDTF">2020-01-17T14:08:00Z</dcterms:modified>
</cp:coreProperties>
</file>